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301" w:rsidRPr="00C30301" w:rsidRDefault="00C30301" w:rsidP="00C30301">
      <w:pPr>
        <w:keepNext/>
        <w:keepLines/>
        <w:spacing w:after="0" w:line="360" w:lineRule="auto"/>
        <w:ind w:left="567" w:hanging="567"/>
        <w:jc w:val="center"/>
        <w:outlineLvl w:val="0"/>
        <w:rPr>
          <w:rFonts w:ascii="Times New Roman" w:eastAsia="Times New Roman" w:hAnsi="Times New Roman" w:cs="Times New Roman"/>
          <w:b/>
          <w:bCs/>
          <w:sz w:val="28"/>
          <w:szCs w:val="28"/>
          <w:lang w:val="en-GB" w:eastAsia="x-none"/>
        </w:rPr>
      </w:pPr>
      <w:bookmarkStart w:id="0" w:name="_Toc460407134"/>
      <w:r w:rsidRPr="00C30301">
        <w:rPr>
          <w:rFonts w:ascii="Times New Roman" w:eastAsia="Times New Roman" w:hAnsi="Times New Roman" w:cs="Times New Roman"/>
          <w:b/>
          <w:bCs/>
          <w:sz w:val="24"/>
          <w:szCs w:val="28"/>
          <w:lang w:val="en-GB" w:eastAsia="x-none"/>
        </w:rPr>
        <w:t>APPENDICES</w:t>
      </w:r>
      <w:bookmarkEnd w:id="0"/>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keepNext/>
        <w:keepLines/>
        <w:spacing w:after="0" w:line="360" w:lineRule="auto"/>
        <w:ind w:left="567" w:hanging="567"/>
        <w:jc w:val="both"/>
        <w:outlineLvl w:val="1"/>
        <w:rPr>
          <w:rFonts w:ascii="Times New Roman" w:eastAsia="Times New Roman" w:hAnsi="Times New Roman" w:cs="Times New Roman"/>
          <w:b/>
          <w:bCs/>
          <w:sz w:val="24"/>
          <w:szCs w:val="24"/>
          <w:lang w:val="en-GB" w:eastAsia="x-none"/>
        </w:rPr>
      </w:pPr>
      <w:bookmarkStart w:id="1" w:name="_Toc409868298"/>
      <w:bookmarkStart w:id="2" w:name="_Toc418373348"/>
      <w:bookmarkStart w:id="3" w:name="_Toc432753143"/>
      <w:bookmarkStart w:id="4" w:name="_Toc460407135"/>
      <w:r w:rsidRPr="00C30301">
        <w:rPr>
          <w:rFonts w:ascii="Times New Roman" w:eastAsia="Times New Roman" w:hAnsi="Times New Roman" w:cs="Times New Roman"/>
          <w:b/>
          <w:bCs/>
          <w:sz w:val="24"/>
          <w:szCs w:val="24"/>
          <w:lang w:val="en-GB" w:eastAsia="x-none"/>
        </w:rPr>
        <w:t>Appendix 1: Information sheet</w:t>
      </w:r>
      <w:bookmarkEnd w:id="1"/>
      <w:bookmarkEnd w:id="2"/>
      <w:bookmarkEnd w:id="3"/>
      <w:bookmarkEnd w:id="4"/>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My name is Evans </w:t>
      </w:r>
      <w:proofErr w:type="spellStart"/>
      <w:r w:rsidRPr="00C30301">
        <w:rPr>
          <w:rFonts w:ascii="Times New Roman" w:eastAsia="Times New Roman" w:hAnsi="Times New Roman" w:cs="Times New Roman"/>
          <w:sz w:val="24"/>
          <w:szCs w:val="24"/>
          <w:lang w:val="en-GB" w:eastAsia="en-GB"/>
        </w:rPr>
        <w:t>Obaigwa</w:t>
      </w:r>
      <w:proofErr w:type="spellEnd"/>
      <w:r w:rsidRPr="00C30301">
        <w:rPr>
          <w:rFonts w:ascii="Times New Roman" w:eastAsia="Times New Roman" w:hAnsi="Times New Roman" w:cs="Times New Roman"/>
          <w:sz w:val="24"/>
          <w:szCs w:val="24"/>
          <w:lang w:val="en-GB" w:eastAsia="en-GB"/>
        </w:rPr>
        <w:t>. I am a postgraduate student pursuing a Master of Occupational Therapy degree at the University of Stellenbosch. I am conducting a study on the experiences of caregivers of children with autism spectrum disorder attending the occupational therapy clinic at Kenyatta National Hospital.</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I would like to invite you to participate in the study. Before you make a decision on your participation, please take time to read the following information carefully. Do not hesitate to ask questions or for more information if you need me to explain anything to you. Once again, take your time to decide whether you want to or decline to participate or decline in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What is the purpose of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I am doing this study as part of the requirements toward a Master of Occupational Therapy degree at the University of Stellenbosch.  I have chosen this particular topic because I would like to explore the experiences that caregivers of children with autism spectrum disorders go through. This may contribute towards the initiation of tailor-made interventions for this group of people.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Why have been invited?</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 have been invited because of your experience of caring for a child with autism spectrum disorder which is valuable in gaining a better understanding of the support needs of the children with ASD and their care givers. All caregivers of children with autism spectrum disorder who attend the occupational therapy clinic at Kenyatta National Hospital are eligible to participate in the study. You therefore fit the criterion that has been set for the inclusion of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Must I participate?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Taking part in the study is voluntary. If you agree to participate, I will request you to sign a consent form to demonstrate that you agreed to participate. You are at liberty to withdraw from the study at any time without giving any reasons. Withdrawing from the study will not in any way affect the standard of care that your child receives in this hospital.</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What will happen to me if I agree to participate?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lastRenderedPageBreak/>
        <w:t>You will take part in a focused group discussion together with five other caregivers of children with autism spectrum disorder.  You will participate in one focused group discussion session.  Each session will take a maximum of two hours.  During the session, handwritten notes will be taken. The session will also be recorded in video.  The information recorded on the video will not be revealed to third parties and will be strictly be used for research purposes only.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What are the disadvantages and risks associated with participating in the study?</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sz w:val="24"/>
          <w:szCs w:val="24"/>
          <w:lang w:val="en-GB" w:eastAsia="en-GB"/>
        </w:rPr>
        <w:t>This study does not involve major risks to the participants.  However, there is the small risk of participants being distressed by recollecting unpleasant memories and feelings.  Should this happen, the researcher has organized counselling services at no cost for participants for those who will be distressed by the recall of unpleasant experiences.</w:t>
      </w:r>
      <w:r w:rsidRPr="00C30301">
        <w:rPr>
          <w:rFonts w:ascii="Times New Roman" w:eastAsia="Times New Roman" w:hAnsi="Times New Roman" w:cs="Times New Roman"/>
          <w:b/>
          <w:i/>
          <w:sz w:val="24"/>
          <w:szCs w:val="24"/>
          <w:lang w:val="en-GB" w:eastAsia="en-GB"/>
        </w:rPr>
        <w:t xml:space="preserve"> </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b/>
          <w:i/>
          <w:sz w:val="24"/>
          <w:szCs w:val="24"/>
          <w:lang w:val="en-GB" w:eastAsia="en-GB"/>
        </w:rPr>
        <w:t>What are the possible benefits of participating in this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The information collected during the study will shed more light on the experiences of caregivers of children with ASD.  This may be used by the hospital to design programmes that are tailor-made to address the challenges of this category of caregivers.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What will happen if there is a problem?</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sz w:val="24"/>
          <w:szCs w:val="24"/>
          <w:lang w:val="en-GB" w:eastAsia="en-GB"/>
        </w:rPr>
        <w:t xml:space="preserve">If you have a concern about any aspect of this study, you should request to speak to the researcher. The researcher will do his best to address your concerns. The phone number of the researcher is </w:t>
      </w:r>
      <w:r w:rsidRPr="00C30301">
        <w:rPr>
          <w:rFonts w:ascii="Times New Roman" w:eastAsia="Times New Roman" w:hAnsi="Times New Roman" w:cs="Times New Roman"/>
          <w:b/>
          <w:i/>
          <w:sz w:val="24"/>
          <w:szCs w:val="24"/>
          <w:lang w:val="en-GB" w:eastAsia="en-GB"/>
        </w:rPr>
        <w:t>0721341970.</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sz w:val="24"/>
          <w:szCs w:val="24"/>
          <w:lang w:val="en-GB" w:eastAsia="en-GB"/>
        </w:rPr>
        <w:t xml:space="preserve">If you feel unhappy about any aspect of the study and want to complain formally, you can do this through the chairman, </w:t>
      </w:r>
      <w:r w:rsidRPr="00C30301">
        <w:rPr>
          <w:rFonts w:ascii="Times New Roman" w:eastAsia="Times New Roman" w:hAnsi="Times New Roman" w:cs="Times New Roman"/>
          <w:b/>
          <w:sz w:val="24"/>
          <w:szCs w:val="24"/>
          <w:lang w:val="en-GB" w:eastAsia="en-GB"/>
        </w:rPr>
        <w:t xml:space="preserve">KNH/UON Ethics </w:t>
      </w:r>
      <w:r w:rsidRPr="00C30301">
        <w:rPr>
          <w:rFonts w:ascii="Times New Roman" w:eastAsia="Times New Roman" w:hAnsi="Times New Roman" w:cs="Times New Roman"/>
          <w:sz w:val="24"/>
          <w:szCs w:val="24"/>
          <w:lang w:val="en-GB" w:eastAsia="en-GB"/>
        </w:rPr>
        <w:t>and</w:t>
      </w:r>
      <w:r w:rsidRPr="00C30301">
        <w:rPr>
          <w:rFonts w:ascii="Times New Roman" w:eastAsia="Times New Roman" w:hAnsi="Times New Roman" w:cs="Times New Roman"/>
          <w:b/>
          <w:sz w:val="24"/>
          <w:szCs w:val="24"/>
          <w:lang w:val="en-GB" w:eastAsia="en-GB"/>
        </w:rPr>
        <w:t xml:space="preserve"> Research committee (ERC).</w:t>
      </w:r>
      <w:r w:rsidRPr="00C30301">
        <w:rPr>
          <w:rFonts w:ascii="Times New Roman" w:eastAsia="Times New Roman" w:hAnsi="Times New Roman" w:cs="Times New Roman"/>
          <w:sz w:val="24"/>
          <w:szCs w:val="24"/>
          <w:lang w:val="en-GB" w:eastAsia="en-GB"/>
        </w:rPr>
        <w:t xml:space="preserve"> The telephone number of </w:t>
      </w:r>
      <w:r w:rsidRPr="00C30301">
        <w:rPr>
          <w:rFonts w:ascii="Times New Roman" w:eastAsia="Times New Roman" w:hAnsi="Times New Roman" w:cs="Times New Roman"/>
          <w:b/>
          <w:sz w:val="24"/>
          <w:szCs w:val="24"/>
          <w:lang w:val="en-GB" w:eastAsia="en-GB"/>
        </w:rPr>
        <w:t>ERC</w:t>
      </w:r>
      <w:r w:rsidRPr="00C30301">
        <w:rPr>
          <w:rFonts w:ascii="Times New Roman" w:eastAsia="Times New Roman" w:hAnsi="Times New Roman" w:cs="Times New Roman"/>
          <w:sz w:val="24"/>
          <w:szCs w:val="24"/>
          <w:lang w:val="en-GB" w:eastAsia="en-GB"/>
        </w:rPr>
        <w:t xml:space="preserve"> is </w:t>
      </w:r>
      <w:r w:rsidRPr="00C30301">
        <w:rPr>
          <w:rFonts w:ascii="Times New Roman" w:eastAsia="Times New Roman" w:hAnsi="Times New Roman" w:cs="Times New Roman"/>
          <w:i/>
          <w:sz w:val="24"/>
          <w:szCs w:val="24"/>
          <w:lang w:val="en-GB" w:eastAsia="en-GB"/>
        </w:rPr>
        <w:t>+</w:t>
      </w:r>
      <w:r w:rsidRPr="00C30301">
        <w:rPr>
          <w:rFonts w:ascii="Times New Roman" w:eastAsia="Times New Roman" w:hAnsi="Times New Roman" w:cs="Times New Roman"/>
          <w:b/>
          <w:i/>
          <w:sz w:val="24"/>
          <w:szCs w:val="24"/>
          <w:lang w:val="en-GB" w:eastAsia="en-GB"/>
        </w:rPr>
        <w:t>254-020- 2726300 extension 44355.</w:t>
      </w:r>
    </w:p>
    <w:p w:rsidR="00C30301" w:rsidRPr="00C30301" w:rsidRDefault="00C30301" w:rsidP="00C30301">
      <w:pPr>
        <w:spacing w:after="0" w:line="360" w:lineRule="auto"/>
        <w:ind w:left="567" w:hanging="567"/>
        <w:jc w:val="both"/>
        <w:rPr>
          <w:rFonts w:ascii="Times New Roman" w:eastAsia="Times New Roman" w:hAnsi="Times New Roman" w:cs="Times New Roman"/>
          <w:b/>
          <w:sz w:val="24"/>
          <w:szCs w:val="24"/>
          <w:lang w:val="en-GB" w:eastAsia="en-GB"/>
        </w:rPr>
      </w:pPr>
      <w:r w:rsidRPr="00C30301">
        <w:rPr>
          <w:rFonts w:ascii="Times New Roman" w:eastAsia="Times New Roman" w:hAnsi="Times New Roman" w:cs="Times New Roman"/>
          <w:b/>
          <w:i/>
          <w:sz w:val="24"/>
          <w:szCs w:val="24"/>
          <w:lang w:val="en-GB" w:eastAsia="en-GB"/>
        </w:rPr>
        <w:t>What will happen to the findings of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The study findings will be published in a peer reviewed journal. The findings will also be shared with the management of Kenyatta National Hospital.</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u w:val="single"/>
          <w:lang w:val="en-GB" w:eastAsia="en-GB"/>
        </w:rPr>
      </w:pPr>
      <w:r w:rsidRPr="00C30301">
        <w:rPr>
          <w:rFonts w:ascii="Times New Roman" w:eastAsia="Times New Roman" w:hAnsi="Times New Roman" w:cs="Times New Roman"/>
          <w:b/>
          <w:i/>
          <w:sz w:val="24"/>
          <w:szCs w:val="24"/>
          <w:u w:val="single"/>
          <w:lang w:val="en-GB" w:eastAsia="en-GB"/>
        </w:rPr>
        <w:t>Contact details</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b/>
          <w:i/>
          <w:sz w:val="24"/>
          <w:szCs w:val="24"/>
          <w:lang w:val="en-GB" w:eastAsia="en-GB"/>
        </w:rPr>
        <w:t>1. The researcher</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i/>
          <w:sz w:val="24"/>
          <w:szCs w:val="24"/>
          <w:lang w:val="en-GB" w:eastAsia="en-GB"/>
        </w:rPr>
        <w:t>Mobile phone: +</w:t>
      </w:r>
      <w:r w:rsidRPr="00C30301">
        <w:rPr>
          <w:rFonts w:ascii="Times New Roman" w:eastAsia="Times New Roman" w:hAnsi="Times New Roman" w:cs="Times New Roman"/>
          <w:b/>
          <w:i/>
          <w:sz w:val="24"/>
          <w:szCs w:val="24"/>
          <w:lang w:val="en-GB" w:eastAsia="en-GB"/>
        </w:rPr>
        <w:t>254-721341970.</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i/>
          <w:sz w:val="24"/>
          <w:szCs w:val="24"/>
          <w:lang w:val="en-GB" w:eastAsia="en-GB"/>
        </w:rPr>
        <w:t>Email address:obaigwa2000@yahoo.com</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b/>
          <w:i/>
          <w:sz w:val="24"/>
          <w:szCs w:val="24"/>
          <w:lang w:val="en-GB" w:eastAsia="en-GB"/>
        </w:rPr>
        <w:t>2. KNH/UON ERC</w:t>
      </w: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i/>
          <w:sz w:val="24"/>
          <w:szCs w:val="24"/>
          <w:lang w:val="en-GB" w:eastAsia="en-GB"/>
        </w:rPr>
        <w:t>Telephone: +</w:t>
      </w:r>
      <w:r w:rsidRPr="00C30301">
        <w:rPr>
          <w:rFonts w:ascii="Times New Roman" w:eastAsia="Times New Roman" w:hAnsi="Times New Roman" w:cs="Times New Roman"/>
          <w:b/>
          <w:i/>
          <w:sz w:val="24"/>
          <w:szCs w:val="24"/>
          <w:lang w:val="en-GB" w:eastAsia="en-GB"/>
        </w:rPr>
        <w:t>254-020- 2726300 extension 44355</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i/>
          <w:sz w:val="24"/>
          <w:szCs w:val="24"/>
          <w:lang w:val="en-GB" w:eastAsia="en-GB"/>
        </w:rPr>
        <w:t xml:space="preserve">Email address: </w:t>
      </w:r>
      <w:r w:rsidRPr="00C30301">
        <w:rPr>
          <w:rFonts w:ascii="Times New Roman" w:eastAsia="Times New Roman" w:hAnsi="Times New Roman" w:cs="Times New Roman"/>
          <w:b/>
          <w:i/>
          <w:sz w:val="24"/>
          <w:szCs w:val="24"/>
          <w:lang w:val="en-GB" w:eastAsia="en-GB"/>
        </w:rPr>
        <w:t>uonknh_erc@uonbi.ac.ke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lastRenderedPageBreak/>
        <w:t>Thank you for taking your time to consider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If you wish to participate in the study, please sign the attached consent form.</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keepNext/>
        <w:keepLines/>
        <w:spacing w:after="0" w:line="360" w:lineRule="auto"/>
        <w:ind w:left="567" w:hanging="567"/>
        <w:jc w:val="both"/>
        <w:outlineLvl w:val="1"/>
        <w:rPr>
          <w:rFonts w:ascii="Times New Roman" w:eastAsia="Times New Roman" w:hAnsi="Times New Roman" w:cs="Times New Roman"/>
          <w:b/>
          <w:bCs/>
          <w:sz w:val="24"/>
          <w:szCs w:val="24"/>
          <w:lang w:val="en-GB" w:eastAsia="x-none"/>
        </w:rPr>
      </w:pPr>
      <w:bookmarkStart w:id="5" w:name="_Toc409868299"/>
      <w:bookmarkStart w:id="6" w:name="_Toc418373349"/>
      <w:bookmarkStart w:id="7" w:name="_Toc432753144"/>
      <w:bookmarkStart w:id="8" w:name="_Toc460407136"/>
      <w:r w:rsidRPr="00C30301">
        <w:rPr>
          <w:rFonts w:ascii="Times New Roman" w:eastAsia="Times New Roman" w:hAnsi="Times New Roman" w:cs="Times New Roman"/>
          <w:b/>
          <w:bCs/>
          <w:sz w:val="24"/>
          <w:szCs w:val="24"/>
          <w:lang w:val="en-GB" w:eastAsia="x-none"/>
        </w:rPr>
        <w:t>Appendix 2A: Consent form (English version)</w:t>
      </w:r>
      <w:bookmarkEnd w:id="5"/>
      <w:bookmarkEnd w:id="6"/>
      <w:bookmarkEnd w:id="7"/>
      <w:bookmarkEnd w:id="8"/>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jc w:val="both"/>
        <w:rPr>
          <w:rFonts w:ascii="Times New Roman" w:eastAsia="Times New Roman" w:hAnsi="Times New Roman" w:cs="Times New Roman"/>
          <w:b/>
          <w:i/>
          <w:sz w:val="24"/>
          <w:szCs w:val="24"/>
          <w:lang w:val="en-GB" w:eastAsia="en-GB"/>
        </w:rPr>
      </w:pPr>
      <w:r w:rsidRPr="00C30301">
        <w:rPr>
          <w:rFonts w:ascii="Times New Roman" w:eastAsia="Times New Roman" w:hAnsi="Times New Roman" w:cs="Times New Roman"/>
          <w:b/>
          <w:i/>
          <w:sz w:val="24"/>
          <w:szCs w:val="24"/>
          <w:lang w:val="en-GB" w:eastAsia="en-GB"/>
        </w:rPr>
        <w:t>Please tick in the box beside each statement to indicate your consent.</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1. I have read, or have had read to me in my first language the participant information sheet 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2. I have been given sufficient time to consider whether or not to participate in this study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3. I am satisfied with the answers that I have been given regarding this study 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4.I understand that taking part in this study is voluntary and that I may withdraw my participation at any point without it having to affect the standard of care that my child receives in this hospital </w:t>
      </w:r>
      <w:proofErr w:type="gramStart"/>
      <w:r w:rsidRPr="00C30301">
        <w:rPr>
          <w:rFonts w:ascii="Times New Roman" w:eastAsia="Times New Roman" w:hAnsi="Times New Roman" w:cs="Times New Roman"/>
          <w:sz w:val="24"/>
          <w:szCs w:val="24"/>
          <w:lang w:val="en-GB" w:eastAsia="en-GB"/>
        </w:rPr>
        <w:t>Yes[</w:t>
      </w:r>
      <w:proofErr w:type="gramEnd"/>
      <w:r w:rsidRPr="00C30301">
        <w:rPr>
          <w:rFonts w:ascii="Times New Roman" w:eastAsia="Times New Roman" w:hAnsi="Times New Roman" w:cs="Times New Roman"/>
          <w:sz w:val="24"/>
          <w:szCs w:val="24"/>
          <w:lang w:val="en-GB" w:eastAsia="en-GB"/>
        </w:rPr>
        <w:t xml:space="preserve"> ] No[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5. I consent to the research staff taking handwritten notes and video records during the focused group discussion 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6. I am aware that my participation in this study is confidential and that no material, which could identify me personally, will appear on any reports from the study 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7. I know who to contact if I have questions regarding the study Yes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No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I hereby consent to participate in the study.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Signature/Thumb print……………………………………………Date……………………</w:t>
      </w:r>
      <w:proofErr w:type="gramStart"/>
      <w:r w:rsidRPr="00C30301">
        <w:rPr>
          <w:rFonts w:ascii="Times New Roman" w:eastAsia="Times New Roman" w:hAnsi="Times New Roman" w:cs="Times New Roman"/>
          <w:sz w:val="24"/>
          <w:szCs w:val="24"/>
          <w:lang w:val="en-GB" w:eastAsia="en-GB"/>
        </w:rPr>
        <w:t>…..</w:t>
      </w:r>
      <w:proofErr w:type="gramEnd"/>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In the presence of Researcher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Name……………………………………</w:t>
      </w:r>
      <w:proofErr w:type="gramStart"/>
      <w:r w:rsidRPr="00C30301">
        <w:rPr>
          <w:rFonts w:ascii="Times New Roman" w:eastAsia="Times New Roman" w:hAnsi="Times New Roman" w:cs="Times New Roman"/>
          <w:sz w:val="24"/>
          <w:szCs w:val="24"/>
          <w:lang w:val="en-GB" w:eastAsia="en-GB"/>
        </w:rPr>
        <w:t>…..</w:t>
      </w:r>
      <w:proofErr w:type="gramEnd"/>
      <w:r w:rsidRPr="00C30301">
        <w:rPr>
          <w:rFonts w:ascii="Times New Roman" w:eastAsia="Times New Roman" w:hAnsi="Times New Roman" w:cs="Times New Roman"/>
          <w:sz w:val="24"/>
          <w:szCs w:val="24"/>
          <w:lang w:val="en-GB" w:eastAsia="en-GB"/>
        </w:rPr>
        <w:t>Signature……………………….Date…………</w:t>
      </w:r>
    </w:p>
    <w:p w:rsidR="00C30301" w:rsidRPr="00C30301" w:rsidRDefault="00C30301" w:rsidP="00C30301">
      <w:pPr>
        <w:spacing w:after="0" w:line="360" w:lineRule="auto"/>
        <w:ind w:left="567" w:hanging="567"/>
        <w:rPr>
          <w:rFonts w:ascii="Calibri" w:eastAsia="Times New Roman" w:hAnsi="Calibri" w:cs="Times New Roman"/>
          <w:lang w:val="en-GB" w:eastAsia="en-GB"/>
        </w:rPr>
      </w:pPr>
      <w:bookmarkStart w:id="9" w:name="_Toc409868300"/>
      <w:bookmarkStart w:id="10" w:name="_Toc418373350"/>
      <w:bookmarkStart w:id="11" w:name="_Toc432753145"/>
    </w:p>
    <w:p w:rsidR="00C30301" w:rsidRPr="00C30301" w:rsidRDefault="00C30301" w:rsidP="00C30301">
      <w:pPr>
        <w:keepNext/>
        <w:keepLines/>
        <w:spacing w:after="0" w:line="360" w:lineRule="auto"/>
        <w:ind w:left="567" w:hanging="567"/>
        <w:jc w:val="both"/>
        <w:outlineLvl w:val="1"/>
        <w:rPr>
          <w:rFonts w:ascii="Times New Roman" w:eastAsia="Times New Roman" w:hAnsi="Times New Roman" w:cs="Times New Roman"/>
          <w:b/>
          <w:bCs/>
          <w:sz w:val="24"/>
          <w:szCs w:val="24"/>
          <w:lang w:val="en-GB" w:eastAsia="x-none"/>
        </w:rPr>
      </w:pPr>
      <w:bookmarkStart w:id="12" w:name="_Toc460407137"/>
      <w:r w:rsidRPr="00C30301">
        <w:rPr>
          <w:rFonts w:ascii="Times New Roman" w:eastAsia="Times New Roman" w:hAnsi="Times New Roman" w:cs="Times New Roman"/>
          <w:b/>
          <w:bCs/>
          <w:sz w:val="24"/>
          <w:szCs w:val="24"/>
          <w:lang w:val="en-GB" w:eastAsia="x-none"/>
        </w:rPr>
        <w:t xml:space="preserve">Appendix 2B: </w:t>
      </w:r>
      <w:proofErr w:type="spellStart"/>
      <w:r w:rsidRPr="00C30301">
        <w:rPr>
          <w:rFonts w:ascii="Times New Roman" w:eastAsia="Times New Roman" w:hAnsi="Times New Roman" w:cs="Times New Roman"/>
          <w:b/>
          <w:bCs/>
          <w:sz w:val="24"/>
          <w:szCs w:val="24"/>
          <w:lang w:val="en-GB" w:eastAsia="x-none"/>
        </w:rPr>
        <w:t>Idhini</w:t>
      </w:r>
      <w:proofErr w:type="spellEnd"/>
      <w:r w:rsidRPr="00C30301">
        <w:rPr>
          <w:rFonts w:ascii="Times New Roman" w:eastAsia="Times New Roman" w:hAnsi="Times New Roman" w:cs="Times New Roman"/>
          <w:b/>
          <w:bCs/>
          <w:sz w:val="24"/>
          <w:szCs w:val="24"/>
          <w:lang w:val="en-GB" w:eastAsia="x-none"/>
        </w:rPr>
        <w:t xml:space="preserve"> </w:t>
      </w:r>
      <w:proofErr w:type="spellStart"/>
      <w:r w:rsidRPr="00C30301">
        <w:rPr>
          <w:rFonts w:ascii="Times New Roman" w:eastAsia="Times New Roman" w:hAnsi="Times New Roman" w:cs="Times New Roman"/>
          <w:b/>
          <w:bCs/>
          <w:sz w:val="24"/>
          <w:szCs w:val="24"/>
          <w:lang w:val="en-GB" w:eastAsia="x-none"/>
        </w:rPr>
        <w:t>ya</w:t>
      </w:r>
      <w:proofErr w:type="spellEnd"/>
      <w:r w:rsidRPr="00C30301">
        <w:rPr>
          <w:rFonts w:ascii="Times New Roman" w:eastAsia="Times New Roman" w:hAnsi="Times New Roman" w:cs="Times New Roman"/>
          <w:b/>
          <w:bCs/>
          <w:sz w:val="24"/>
          <w:szCs w:val="24"/>
          <w:lang w:val="en-GB" w:eastAsia="x-none"/>
        </w:rPr>
        <w:t xml:space="preserve"> </w:t>
      </w:r>
      <w:proofErr w:type="spellStart"/>
      <w:r w:rsidRPr="00C30301">
        <w:rPr>
          <w:rFonts w:ascii="Times New Roman" w:eastAsia="Times New Roman" w:hAnsi="Times New Roman" w:cs="Times New Roman"/>
          <w:b/>
          <w:bCs/>
          <w:sz w:val="24"/>
          <w:szCs w:val="24"/>
          <w:lang w:val="en-GB" w:eastAsia="x-none"/>
        </w:rPr>
        <w:t>kushiriki</w:t>
      </w:r>
      <w:bookmarkEnd w:id="9"/>
      <w:bookmarkEnd w:id="10"/>
      <w:bookmarkEnd w:id="11"/>
      <w:proofErr w:type="spellEnd"/>
      <w:r w:rsidRPr="00C30301">
        <w:rPr>
          <w:rFonts w:ascii="Times New Roman" w:eastAsia="Times New Roman" w:hAnsi="Times New Roman" w:cs="Times New Roman"/>
          <w:b/>
          <w:bCs/>
          <w:sz w:val="24"/>
          <w:szCs w:val="24"/>
          <w:lang w:val="en-GB" w:eastAsia="x-none"/>
        </w:rPr>
        <w:t xml:space="preserve"> </w:t>
      </w:r>
      <w:proofErr w:type="gramStart"/>
      <w:r w:rsidRPr="00C30301">
        <w:rPr>
          <w:rFonts w:ascii="Times New Roman" w:eastAsia="Times New Roman" w:hAnsi="Times New Roman" w:cs="Times New Roman"/>
          <w:b/>
          <w:bCs/>
          <w:sz w:val="24"/>
          <w:szCs w:val="24"/>
          <w:lang w:val="en-GB" w:eastAsia="x-none"/>
        </w:rPr>
        <w:t>( Kiswahili</w:t>
      </w:r>
      <w:proofErr w:type="gramEnd"/>
      <w:r w:rsidRPr="00C30301">
        <w:rPr>
          <w:rFonts w:ascii="Times New Roman" w:eastAsia="Times New Roman" w:hAnsi="Times New Roman" w:cs="Times New Roman"/>
          <w:b/>
          <w:bCs/>
          <w:sz w:val="24"/>
          <w:szCs w:val="24"/>
          <w:lang w:val="en-GB" w:eastAsia="x-none"/>
        </w:rPr>
        <w:t xml:space="preserve"> version)</w:t>
      </w:r>
      <w:bookmarkEnd w:id="12"/>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bookmarkStart w:id="13" w:name="_Toc409868301"/>
      <w:bookmarkStart w:id="14" w:name="_Toc418373351"/>
      <w:proofErr w:type="spellStart"/>
      <w:r w:rsidRPr="00C30301">
        <w:rPr>
          <w:rFonts w:ascii="Times New Roman" w:eastAsia="Times New Roman" w:hAnsi="Times New Roman" w:cs="Times New Roman"/>
          <w:sz w:val="24"/>
          <w:szCs w:val="24"/>
          <w:lang w:val="en-GB" w:eastAsia="en-GB"/>
        </w:rPr>
        <w:t>Tafadhali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weka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alama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kwenye</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kijisanduku</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kando</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ya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sentensi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ishara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ya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kukubaliana</w:t>
      </w:r>
      <w:proofErr w:type="spellEnd"/>
      <w:r w:rsidRPr="00C30301">
        <w:rPr>
          <w:rFonts w:ascii="Times New Roman" w:eastAsia="Times New Roman" w:hAnsi="Times New Roman" w:cs="Times New Roman"/>
          <w:sz w:val="24"/>
          <w:szCs w:val="24"/>
          <w:lang w:val="en-GB" w:eastAsia="en-GB"/>
        </w:rPr>
        <w:t>.</w:t>
      </w:r>
      <w:bookmarkEnd w:id="13"/>
      <w:bookmarkEnd w:id="14"/>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1. </w:t>
      </w:r>
      <w:proofErr w:type="spellStart"/>
      <w:r w:rsidRPr="00C30301">
        <w:rPr>
          <w:rFonts w:ascii="Times New Roman" w:eastAsia="Times New Roman" w:hAnsi="Times New Roman" w:cs="Times New Roman"/>
          <w:sz w:val="24"/>
          <w:szCs w:val="24"/>
          <w:lang w:val="en-GB" w:eastAsia="en-GB"/>
        </w:rPr>
        <w:t>Nimesoma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kukubaliliana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haya</w:t>
      </w:r>
      <w:proofErr w:type="spellEnd"/>
      <w:r w:rsidRPr="00C30301">
        <w:rPr>
          <w:rFonts w:ascii="Times New Roman" w:eastAsia="Times New Roman" w:hAnsi="Times New Roman" w:cs="Times New Roman"/>
          <w:sz w:val="24"/>
          <w:szCs w:val="24"/>
          <w:lang w:val="en-GB" w:eastAsia="en-GB"/>
        </w:rPr>
        <w:t xml:space="preserve">. </w:t>
      </w:r>
      <w:proofErr w:type="spellStart"/>
      <w:proofErr w:type="gram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End"/>
      <w:r w:rsidRPr="00C30301">
        <w:rPr>
          <w:rFonts w:ascii="Times New Roman" w:eastAsia="Times New Roman" w:hAnsi="Times New Roman" w:cs="Times New Roman"/>
          <w:sz w:val="24"/>
          <w:szCs w:val="24"/>
          <w:lang w:val="en-GB" w:eastAsia="en-GB"/>
        </w:rPr>
        <w:t xml:space="preserve"> ]        La  [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2. </w:t>
      </w:r>
      <w:proofErr w:type="spellStart"/>
      <w:r w:rsidRPr="00C30301">
        <w:rPr>
          <w:rFonts w:ascii="Times New Roman" w:eastAsia="Times New Roman" w:hAnsi="Times New Roman" w:cs="Times New Roman"/>
          <w:sz w:val="24"/>
          <w:szCs w:val="24"/>
          <w:lang w:val="en-GB" w:eastAsia="en-GB"/>
        </w:rPr>
        <w:t>Nimepatiwa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muda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wakutosha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kukubaliliana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kutokubaliana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3. </w:t>
      </w:r>
      <w:proofErr w:type="spellStart"/>
      <w:r w:rsidRPr="00C30301">
        <w:rPr>
          <w:rFonts w:ascii="Times New Roman" w:eastAsia="Times New Roman" w:hAnsi="Times New Roman" w:cs="Times New Roman"/>
          <w:sz w:val="24"/>
          <w:szCs w:val="24"/>
          <w:lang w:val="en-GB" w:eastAsia="en-GB"/>
        </w:rPr>
        <w:t>Nimeridhika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maelezo</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kuhusiana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utafiti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4. </w:t>
      </w:r>
      <w:proofErr w:type="spellStart"/>
      <w:r w:rsidRPr="00C30301">
        <w:rPr>
          <w:rFonts w:ascii="Times New Roman" w:eastAsia="Times New Roman" w:hAnsi="Times New Roman" w:cs="Times New Roman"/>
          <w:sz w:val="24"/>
          <w:szCs w:val="24"/>
          <w:lang w:val="en-GB" w:eastAsia="en-GB"/>
        </w:rPr>
        <w:t>Nimeelewa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kukubaliana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ihari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yangu</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kuendelea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kutoendelea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lastRenderedPageBreak/>
        <w:t xml:space="preserve">5. </w:t>
      </w:r>
      <w:proofErr w:type="spellStart"/>
      <w:r w:rsidRPr="00C30301">
        <w:rPr>
          <w:rFonts w:ascii="Times New Roman" w:eastAsia="Times New Roman" w:hAnsi="Times New Roman" w:cs="Times New Roman"/>
          <w:sz w:val="24"/>
          <w:szCs w:val="24"/>
          <w:lang w:val="en-GB" w:eastAsia="en-GB"/>
        </w:rPr>
        <w:t>Nimekubaliana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kutumiwa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kwa</w:t>
      </w:r>
      <w:proofErr w:type="spellEnd"/>
      <w:r w:rsidRPr="00C30301">
        <w:rPr>
          <w:rFonts w:ascii="Times New Roman" w:eastAsia="Times New Roman" w:hAnsi="Times New Roman" w:cs="Times New Roman"/>
          <w:sz w:val="24"/>
          <w:szCs w:val="24"/>
          <w:lang w:val="en-GB" w:eastAsia="en-GB"/>
        </w:rPr>
        <w:t xml:space="preserve"> video </w:t>
      </w:r>
      <w:proofErr w:type="spellStart"/>
      <w:r w:rsidRPr="00C30301">
        <w:rPr>
          <w:rFonts w:ascii="Times New Roman" w:eastAsia="Times New Roman" w:hAnsi="Times New Roman" w:cs="Times New Roman"/>
          <w:sz w:val="24"/>
          <w:szCs w:val="24"/>
          <w:lang w:val="en-GB" w:eastAsia="en-GB"/>
        </w:rPr>
        <w:t>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kwandika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katika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somo</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hili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6. </w:t>
      </w:r>
      <w:proofErr w:type="spellStart"/>
      <w:r w:rsidRPr="00C30301">
        <w:rPr>
          <w:rFonts w:ascii="Times New Roman" w:eastAsia="Times New Roman" w:hAnsi="Times New Roman" w:cs="Times New Roman"/>
          <w:sz w:val="24"/>
          <w:szCs w:val="24"/>
          <w:lang w:val="en-GB" w:eastAsia="en-GB"/>
        </w:rPr>
        <w:t>Naelewa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sili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itawekwa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kulingana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utafiti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huu</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7. </w:t>
      </w:r>
      <w:proofErr w:type="spellStart"/>
      <w:r w:rsidRPr="00C30301">
        <w:rPr>
          <w:rFonts w:ascii="Times New Roman" w:eastAsia="Times New Roman" w:hAnsi="Times New Roman" w:cs="Times New Roman"/>
          <w:sz w:val="24"/>
          <w:szCs w:val="24"/>
          <w:lang w:val="en-GB" w:eastAsia="en-GB"/>
        </w:rPr>
        <w:t>Namfahamu</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nitakayewasiliana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naye</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nikiwa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na</w:t>
      </w:r>
      <w:proofErr w:type="spellEnd"/>
      <w:r w:rsidRPr="00C30301">
        <w:rPr>
          <w:rFonts w:ascii="Times New Roman" w:eastAsia="Times New Roman" w:hAnsi="Times New Roman" w:cs="Times New Roman"/>
          <w:sz w:val="24"/>
          <w:szCs w:val="24"/>
          <w:lang w:val="en-GB" w:eastAsia="en-GB"/>
        </w:rPr>
        <w:t xml:space="preserve"> </w:t>
      </w:r>
      <w:proofErr w:type="spellStart"/>
      <w:proofErr w:type="gramStart"/>
      <w:r w:rsidRPr="00C30301">
        <w:rPr>
          <w:rFonts w:ascii="Times New Roman" w:eastAsia="Times New Roman" w:hAnsi="Times New Roman" w:cs="Times New Roman"/>
          <w:sz w:val="24"/>
          <w:szCs w:val="24"/>
          <w:lang w:val="en-GB" w:eastAsia="en-GB"/>
        </w:rPr>
        <w:t>tatizo</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kuuzu</w:t>
      </w:r>
      <w:proofErr w:type="spellEnd"/>
      <w:proofErr w:type="gram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utafiti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huu</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Ndio</w:t>
      </w:r>
      <w:proofErr w:type="spellEnd"/>
      <w:r w:rsidRPr="00C30301">
        <w:rPr>
          <w:rFonts w:ascii="Times New Roman" w:eastAsia="Times New Roman" w:hAnsi="Times New Roman" w:cs="Times New Roman"/>
          <w:sz w:val="24"/>
          <w:szCs w:val="24"/>
          <w:lang w:val="en-GB" w:eastAsia="en-GB"/>
        </w:rPr>
        <w:t xml:space="preserve"> </w:t>
      </w:r>
      <w:proofErr w:type="gramStart"/>
      <w:r w:rsidRPr="00C30301">
        <w:rPr>
          <w:rFonts w:ascii="Times New Roman" w:eastAsia="Times New Roman" w:hAnsi="Times New Roman" w:cs="Times New Roman"/>
          <w:sz w:val="24"/>
          <w:szCs w:val="24"/>
          <w:lang w:val="en-GB" w:eastAsia="en-GB"/>
        </w:rPr>
        <w:t>[ ]</w:t>
      </w:r>
      <w:proofErr w:type="gramEnd"/>
      <w:r w:rsidRPr="00C30301">
        <w:rPr>
          <w:rFonts w:ascii="Times New Roman" w:eastAsia="Times New Roman" w:hAnsi="Times New Roman" w:cs="Times New Roman"/>
          <w:sz w:val="24"/>
          <w:szCs w:val="24"/>
          <w:lang w:val="en-GB" w:eastAsia="en-GB"/>
        </w:rPr>
        <w:t xml:space="preserve"> La [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Nimekubali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kushiriki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katika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utafiti</w:t>
      </w:r>
      <w:proofErr w:type="spellEnd"/>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Sahihi</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alama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ya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Kidole</w:t>
      </w:r>
      <w:proofErr w:type="spellEnd"/>
      <w:r w:rsidRPr="00C30301">
        <w:rPr>
          <w:rFonts w:ascii="Times New Roman" w:eastAsia="Times New Roman" w:hAnsi="Times New Roman" w:cs="Times New Roman"/>
          <w:sz w:val="24"/>
          <w:szCs w:val="24"/>
          <w:lang w:val="en-GB" w:eastAsia="en-GB"/>
        </w:rPr>
        <w:t>……………………………………</w:t>
      </w:r>
      <w:proofErr w:type="spellStart"/>
      <w:r w:rsidRPr="00C30301">
        <w:rPr>
          <w:rFonts w:ascii="Times New Roman" w:eastAsia="Times New Roman" w:hAnsi="Times New Roman" w:cs="Times New Roman"/>
          <w:sz w:val="24"/>
          <w:szCs w:val="24"/>
          <w:lang w:val="en-GB" w:eastAsia="en-GB"/>
        </w:rPr>
        <w:t>Tarehe</w:t>
      </w:r>
      <w:proofErr w:type="spellEnd"/>
      <w:r w:rsidRPr="00C30301">
        <w:rPr>
          <w:rFonts w:ascii="Times New Roman" w:eastAsia="Times New Roman" w:hAnsi="Times New Roman" w:cs="Times New Roman"/>
          <w:sz w:val="24"/>
          <w:szCs w:val="24"/>
          <w:lang w:val="en-GB" w:eastAsia="en-GB"/>
        </w:rPr>
        <w:t>……………………………</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Mbele</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ya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Mtafiti</w:t>
      </w:r>
      <w:proofErr w:type="spellEnd"/>
      <w:r w:rsidRPr="00C30301">
        <w:rPr>
          <w:rFonts w:ascii="Times New Roman" w:eastAsia="Times New Roman" w:hAnsi="Times New Roman" w:cs="Times New Roman"/>
          <w:sz w:val="24"/>
          <w:szCs w:val="24"/>
          <w:lang w:val="en-GB" w:eastAsia="en-GB"/>
        </w:rPr>
        <w:t>.</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Jina</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Sahihi</w:t>
      </w:r>
      <w:proofErr w:type="spellEnd"/>
      <w:r w:rsidRPr="00C30301">
        <w:rPr>
          <w:rFonts w:ascii="Times New Roman" w:eastAsia="Times New Roman" w:hAnsi="Times New Roman" w:cs="Times New Roman"/>
          <w:sz w:val="24"/>
          <w:szCs w:val="24"/>
          <w:lang w:val="en-GB" w:eastAsia="en-GB"/>
        </w:rPr>
        <w:t>………………………………</w:t>
      </w:r>
      <w:proofErr w:type="gramStart"/>
      <w:r w:rsidRPr="00C30301">
        <w:rPr>
          <w:rFonts w:ascii="Times New Roman" w:eastAsia="Times New Roman" w:hAnsi="Times New Roman" w:cs="Times New Roman"/>
          <w:sz w:val="24"/>
          <w:szCs w:val="24"/>
          <w:lang w:val="en-GB" w:eastAsia="en-GB"/>
        </w:rPr>
        <w:t>…..</w:t>
      </w:r>
      <w:proofErr w:type="gramEnd"/>
    </w:p>
    <w:p w:rsidR="00C30301" w:rsidRPr="00C30301" w:rsidRDefault="00C30301" w:rsidP="00C30301">
      <w:pPr>
        <w:spacing w:after="0" w:line="360" w:lineRule="auto"/>
        <w:ind w:left="567" w:hanging="567"/>
        <w:rPr>
          <w:rFonts w:ascii="Calibri" w:eastAsia="Times New Roman" w:hAnsi="Calibri" w:cs="Times New Roman"/>
          <w:lang w:val="en-GB" w:eastAsia="en-GB"/>
        </w:rPr>
      </w:pPr>
      <w:bookmarkStart w:id="15" w:name="_Toc418373352"/>
      <w:bookmarkStart w:id="16" w:name="_Toc432753146"/>
    </w:p>
    <w:p w:rsidR="00C30301" w:rsidRPr="00C30301" w:rsidRDefault="00C30301" w:rsidP="00C30301">
      <w:pPr>
        <w:keepNext/>
        <w:keepLines/>
        <w:spacing w:after="0" w:line="360" w:lineRule="auto"/>
        <w:ind w:left="567" w:hanging="567"/>
        <w:jc w:val="both"/>
        <w:outlineLvl w:val="1"/>
        <w:rPr>
          <w:rFonts w:ascii="Times New Roman" w:eastAsia="Times New Roman" w:hAnsi="Times New Roman" w:cs="Times New Roman"/>
          <w:b/>
          <w:bCs/>
          <w:sz w:val="24"/>
          <w:szCs w:val="24"/>
          <w:lang w:val="en-GB" w:eastAsia="x-none"/>
        </w:rPr>
      </w:pPr>
      <w:r w:rsidRPr="00C30301">
        <w:rPr>
          <w:rFonts w:ascii="Times New Roman" w:eastAsia="Times New Roman" w:hAnsi="Times New Roman" w:cs="Times New Roman"/>
          <w:b/>
          <w:bCs/>
          <w:sz w:val="24"/>
          <w:szCs w:val="24"/>
          <w:lang w:val="en-GB" w:eastAsia="x-none"/>
        </w:rPr>
        <w:br w:type="page"/>
      </w:r>
      <w:bookmarkStart w:id="17" w:name="_Toc460407138"/>
      <w:r w:rsidRPr="00C30301">
        <w:rPr>
          <w:rFonts w:ascii="Times New Roman" w:eastAsia="Times New Roman" w:hAnsi="Times New Roman" w:cs="Times New Roman"/>
          <w:b/>
          <w:bCs/>
          <w:sz w:val="24"/>
          <w:szCs w:val="24"/>
          <w:lang w:val="en-GB" w:eastAsia="x-none"/>
        </w:rPr>
        <w:lastRenderedPageBreak/>
        <w:t>Appendix 3: FGD Guide</w:t>
      </w:r>
      <w:bookmarkEnd w:id="15"/>
      <w:bookmarkEnd w:id="16"/>
      <w:bookmarkEnd w:id="17"/>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sz w:val="24"/>
          <w:szCs w:val="24"/>
          <w:lang w:val="en-GB" w:eastAsia="en-GB"/>
        </w:rPr>
        <w:t>FOCUSED GROUP DISCUSSION GUIDE: CAREGIVERS OF CHILDREN WITH AUTISM SPECTRUM DISORDER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Selection criteria: Caregivers of children with autism spectrum disorder for at least one year prior to the study, aged 18 years and above, proficient in Kiswahili</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sz w:val="24"/>
          <w:szCs w:val="24"/>
          <w:lang w:val="en-GB" w:eastAsia="en-GB"/>
        </w:rPr>
        <w:t>Instructions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Copies of the information sheet, informed consent and confidentiality forms should be provided to each participant and read out aloud for the benefit of those who cannot read.  Participants should be afforded an opportunity to ask questions and seek clarifications.  Verbal agreement should be recorded on tape.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While using the guide, try to ask the questions in the order given while trying to maintain the flow of the discussion.  Try to encourage all the group members to participate in the discussion.</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b/>
          <w:i/>
          <w:sz w:val="24"/>
          <w:szCs w:val="24"/>
          <w:lang w:val="en-GB" w:eastAsia="en-GB"/>
        </w:rPr>
        <w:t>Introduction</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Thank you very much for agreeing to participate in the discussion.  Before we start, I would like to remind the participants that there are no right or wrong answers in this discussion.  Our interest is to understand what each one of you thinks.  Please feel free to be frank and share your point of view, regardless of whether you agree or disagree with what you hear.  It is very important that we hear all your views.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 probably prefer that what you say during discussion should not be told to people outside of this group.  Please treat the other participants as you would like to be treated by not telling anyone about what you hear in this discussion today.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Let us start by having each person introduce themselves (Besides the participants, the members of the research team should introduce themselves and their roles)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Q1. What do you think about the subject that has brought us here today (Autism Spectrum Disorder)?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Q2. Is Autism Spectrum Disorder common in the community where you come from?</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Q3. How did you feel when you were told that your child has Autism Spectrum disorder?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Q4. In your community, who takes care of a child with Autism Spectrum Disorder?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Q5. How has it been like raising a child with Autism Spectrum Disorder?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lastRenderedPageBreak/>
        <w:t>Q6. How has having a child with Autism Spectrum affected your relationship with:</w:t>
      </w:r>
    </w:p>
    <w:p w:rsidR="00C30301" w:rsidRPr="00C30301" w:rsidRDefault="00C30301" w:rsidP="00C30301">
      <w:pPr>
        <w:numPr>
          <w:ilvl w:val="0"/>
          <w:numId w:val="1"/>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Your other children?</w:t>
      </w:r>
    </w:p>
    <w:p w:rsidR="00C30301" w:rsidRPr="00C30301" w:rsidRDefault="00C30301" w:rsidP="00C30301">
      <w:pPr>
        <w:numPr>
          <w:ilvl w:val="0"/>
          <w:numId w:val="1"/>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Your spouse?</w:t>
      </w:r>
    </w:p>
    <w:p w:rsidR="00C30301" w:rsidRPr="00C30301" w:rsidRDefault="00C30301" w:rsidP="00C30301">
      <w:pPr>
        <w:numPr>
          <w:ilvl w:val="0"/>
          <w:numId w:val="1"/>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Your relatives?</w:t>
      </w:r>
    </w:p>
    <w:p w:rsidR="00C30301" w:rsidRPr="00C30301" w:rsidRDefault="00C30301" w:rsidP="00C30301">
      <w:pPr>
        <w:numPr>
          <w:ilvl w:val="0"/>
          <w:numId w:val="1"/>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Your neighbours?</w:t>
      </w:r>
    </w:p>
    <w:p w:rsidR="00C30301" w:rsidRPr="00C30301" w:rsidRDefault="00C30301" w:rsidP="00C30301">
      <w:pPr>
        <w:numPr>
          <w:ilvl w:val="0"/>
          <w:numId w:val="1"/>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Your employer?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Q7. What challenges have you faced taking care of a child with Autism Spectrum Disorder? (</w:t>
      </w:r>
      <w:r w:rsidRPr="00C30301">
        <w:rPr>
          <w:rFonts w:ascii="Times New Roman" w:eastAsia="Times New Roman" w:hAnsi="Times New Roman" w:cs="Times New Roman"/>
          <w:i/>
          <w:sz w:val="24"/>
          <w:szCs w:val="24"/>
          <w:lang w:val="en-GB" w:eastAsia="en-GB"/>
        </w:rPr>
        <w:t>Probe: Financial challenges? Accessing healthcare services? Accessing education services? Social challenges?)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Q8. How do you cope with the challenges identified above?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Q9. Do you receive any kind of support from?</w:t>
      </w:r>
    </w:p>
    <w:p w:rsidR="00C30301" w:rsidRPr="00C30301" w:rsidRDefault="00C30301" w:rsidP="00C30301">
      <w:pPr>
        <w:numPr>
          <w:ilvl w:val="0"/>
          <w:numId w:val="2"/>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The government?</w:t>
      </w:r>
    </w:p>
    <w:p w:rsidR="00C30301" w:rsidRPr="00C30301" w:rsidRDefault="00C30301" w:rsidP="00C30301">
      <w:pPr>
        <w:numPr>
          <w:ilvl w:val="0"/>
          <w:numId w:val="2"/>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Religious organizations?</w:t>
      </w:r>
    </w:p>
    <w:p w:rsidR="00C30301" w:rsidRPr="00C30301" w:rsidRDefault="00C30301" w:rsidP="00C30301">
      <w:pPr>
        <w:numPr>
          <w:ilvl w:val="0"/>
          <w:numId w:val="2"/>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Nongovernmental organizations?</w:t>
      </w:r>
    </w:p>
    <w:p w:rsidR="00C30301" w:rsidRPr="00C30301" w:rsidRDefault="00C30301" w:rsidP="00C30301">
      <w:pPr>
        <w:numPr>
          <w:ilvl w:val="0"/>
          <w:numId w:val="2"/>
        </w:num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Local groups (ask to specify)?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Q10. Is there anything that can be done to improve the experience of taking care of children with Autism Spectrum Disorder? (</w:t>
      </w:r>
      <w:r w:rsidRPr="00C30301">
        <w:rPr>
          <w:rFonts w:ascii="Times New Roman" w:eastAsia="Times New Roman" w:hAnsi="Times New Roman" w:cs="Times New Roman"/>
          <w:i/>
          <w:sz w:val="24"/>
          <w:szCs w:val="24"/>
          <w:lang w:val="en-GB" w:eastAsia="en-GB"/>
        </w:rPr>
        <w:t>Probe: by the government? by religious organizations? by schools? by hospitals? By any other group?)</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Q11.Let us summarize the key points from the discussion.  Is there anything else that anyone of you would like to add?</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sz w:val="24"/>
          <w:szCs w:val="24"/>
          <w:lang w:val="en-GB" w:eastAsia="en-GB"/>
        </w:rPr>
        <w:t xml:space="preserve"> </w:t>
      </w:r>
      <w:r w:rsidRPr="00C30301">
        <w:rPr>
          <w:rFonts w:ascii="Times New Roman" w:eastAsia="Times New Roman" w:hAnsi="Times New Roman" w:cs="Times New Roman"/>
          <w:i/>
          <w:sz w:val="24"/>
          <w:szCs w:val="24"/>
          <w:lang w:val="en-GB" w:eastAsia="en-GB"/>
        </w:rPr>
        <w:t>Thank you very much for taking your time to take part in this discussion.</w:t>
      </w:r>
    </w:p>
    <w:p w:rsidR="00C30301" w:rsidRPr="00C30301" w:rsidRDefault="00C30301" w:rsidP="00C30301">
      <w:pPr>
        <w:keepNext/>
        <w:keepLines/>
        <w:spacing w:after="0" w:line="360" w:lineRule="auto"/>
        <w:ind w:left="567" w:hanging="567"/>
        <w:outlineLvl w:val="1"/>
        <w:rPr>
          <w:rFonts w:ascii="Times New Roman" w:eastAsia="Calibri" w:hAnsi="Times New Roman" w:cs="Times New Roman"/>
          <w:b/>
          <w:bCs/>
          <w:sz w:val="24"/>
          <w:szCs w:val="24"/>
          <w:lang w:val="en-GB" w:eastAsia="x-none"/>
        </w:rPr>
      </w:pPr>
      <w:r w:rsidRPr="00C30301">
        <w:rPr>
          <w:rFonts w:ascii="Times New Roman" w:eastAsia="Calibri" w:hAnsi="Times New Roman" w:cs="Times New Roman"/>
          <w:b/>
          <w:bCs/>
          <w:color w:val="4F81BD"/>
          <w:sz w:val="24"/>
          <w:szCs w:val="24"/>
          <w:lang w:val="en-GB" w:eastAsia="x-none"/>
        </w:rPr>
        <w:br w:type="page"/>
      </w:r>
      <w:bookmarkStart w:id="18" w:name="_Toc460407139"/>
      <w:r w:rsidRPr="00C30301">
        <w:rPr>
          <w:rFonts w:ascii="Times New Roman" w:eastAsia="Calibri" w:hAnsi="Times New Roman" w:cs="Times New Roman"/>
          <w:b/>
          <w:bCs/>
          <w:sz w:val="24"/>
          <w:szCs w:val="24"/>
          <w:lang w:val="en-GB" w:eastAsia="x-none"/>
        </w:rPr>
        <w:lastRenderedPageBreak/>
        <w:t>Appendix 4: Caregivers’ profile</w:t>
      </w:r>
      <w:bookmarkEnd w:id="18"/>
    </w:p>
    <w:p w:rsidR="00C30301" w:rsidRPr="00C30301" w:rsidRDefault="00C30301" w:rsidP="00C30301">
      <w:pPr>
        <w:spacing w:after="0" w:line="360" w:lineRule="auto"/>
        <w:ind w:left="567" w:hanging="567"/>
        <w:jc w:val="both"/>
        <w:rPr>
          <w:rFonts w:ascii="Times New Roman" w:eastAsia="Calibri" w:hAnsi="Times New Roman" w:cs="Times New Roman"/>
          <w:sz w:val="24"/>
          <w:szCs w:val="24"/>
          <w:lang w:val="en-GB" w:eastAsia="en-GB"/>
        </w:rPr>
      </w:pPr>
      <w:r w:rsidRPr="00C30301">
        <w:rPr>
          <w:rFonts w:ascii="Times New Roman" w:eastAsia="Calibri" w:hAnsi="Times New Roman" w:cs="Times New Roman"/>
          <w:sz w:val="24"/>
          <w:szCs w:val="24"/>
          <w:lang w:val="en-GB" w:eastAsia="en-GB"/>
        </w:rPr>
        <w:t>Those who participated in these FGD were caregivers of children with ASD who were from all parts of the country. Whereas others were from Nairobi, there are those who were from outside Nairobi covering long distance to access the crucial services for their children with ASD and a foreign who was a refugee in the country as detailed below:</w:t>
      </w:r>
    </w:p>
    <w:p w:rsidR="00C30301" w:rsidRPr="00C30301" w:rsidRDefault="00C30301" w:rsidP="00C30301">
      <w:pPr>
        <w:spacing w:after="0" w:line="360" w:lineRule="auto"/>
        <w:ind w:left="567" w:hanging="567"/>
        <w:rPr>
          <w:rFonts w:ascii="Times New Roman" w:eastAsia="Times New Roman" w:hAnsi="Times New Roman" w:cs="Times New Roman"/>
          <w:sz w:val="24"/>
          <w:szCs w:val="24"/>
          <w:lang w:val="en-GB" w:eastAsia="en-GB"/>
        </w:rPr>
      </w:pPr>
    </w:p>
    <w:p w:rsidR="00C30301" w:rsidRPr="00C30301" w:rsidRDefault="00C30301" w:rsidP="00C30301">
      <w:pPr>
        <w:spacing w:after="0" w:line="360" w:lineRule="auto"/>
        <w:ind w:left="567" w:hanging="567"/>
        <w:rPr>
          <w:rFonts w:ascii="Times New Roman" w:eastAsia="Times New Roman" w:hAnsi="Times New Roman" w:cs="Times New Roman"/>
          <w:b/>
          <w:sz w:val="24"/>
          <w:szCs w:val="24"/>
          <w:lang w:val="en-GB" w:eastAsia="en-GB"/>
        </w:rPr>
      </w:pPr>
      <w:r w:rsidRPr="00C30301">
        <w:rPr>
          <w:rFonts w:ascii="Times New Roman" w:eastAsia="Times New Roman" w:hAnsi="Times New Roman" w:cs="Times New Roman"/>
          <w:b/>
          <w:sz w:val="24"/>
          <w:szCs w:val="24"/>
          <w:lang w:val="en-GB" w:eastAsia="en-GB"/>
        </w:rPr>
        <w:t>The Caregivers' profile</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Drusila</w:t>
      </w:r>
      <w:proofErr w:type="spellEnd"/>
      <w:r w:rsidRPr="00C30301">
        <w:rPr>
          <w:rFonts w:ascii="Times New Roman" w:eastAsia="Times New Roman" w:hAnsi="Times New Roman" w:cs="Times New Roman"/>
          <w:sz w:val="24"/>
          <w:szCs w:val="24"/>
          <w:lang w:val="en-GB" w:eastAsia="en-GB"/>
        </w:rPr>
        <w:t xml:space="preserve"> was a 70-year-old farmer, was a Grandmother to one of the children with ASD and she narrated how she took care of her grandson in spite of his condition: “</w:t>
      </w:r>
      <w:r w:rsidRPr="00C30301">
        <w:rPr>
          <w:rFonts w:ascii="Times New Roman" w:eastAsia="Times New Roman" w:hAnsi="Times New Roman" w:cs="Times New Roman"/>
          <w:i/>
          <w:sz w:val="24"/>
          <w:szCs w:val="24"/>
          <w:lang w:val="en-GB" w:eastAsia="en-GB"/>
        </w:rPr>
        <w:t>he was difficult</w:t>
      </w:r>
      <w:r w:rsidRPr="00C30301">
        <w:rPr>
          <w:rFonts w:ascii="Times New Roman" w:eastAsia="Times New Roman" w:hAnsi="Times New Roman" w:cs="Times New Roman"/>
          <w:sz w:val="24"/>
          <w:szCs w:val="24"/>
          <w:lang w:val="en-GB" w:eastAsia="en-GB"/>
        </w:rPr>
        <w:t xml:space="preserve">” she noted. She expressed her apprehension in the marriage of her twenty-eight-year-old daughter (Zipporah) who was a teacher and son in law John (a teacher) who were   her grandson’s parents. </w:t>
      </w:r>
      <w:proofErr w:type="spellStart"/>
      <w:r w:rsidRPr="00C30301">
        <w:rPr>
          <w:rFonts w:ascii="Times New Roman" w:eastAsia="Times New Roman" w:hAnsi="Times New Roman" w:cs="Times New Roman"/>
          <w:sz w:val="24"/>
          <w:szCs w:val="24"/>
          <w:lang w:val="en-GB" w:eastAsia="en-GB"/>
        </w:rPr>
        <w:t>Drusila</w:t>
      </w:r>
      <w:proofErr w:type="spellEnd"/>
      <w:r w:rsidRPr="00C30301">
        <w:rPr>
          <w:rFonts w:ascii="Times New Roman" w:eastAsia="Times New Roman" w:hAnsi="Times New Roman" w:cs="Times New Roman"/>
          <w:sz w:val="24"/>
          <w:szCs w:val="24"/>
          <w:lang w:val="en-GB" w:eastAsia="en-GB"/>
        </w:rPr>
        <w:t xml:space="preserve"> was a strong woman who thought it wise for the parents of her grandson to take over their responsibility: </w:t>
      </w:r>
      <w:r w:rsidRPr="00C30301">
        <w:rPr>
          <w:rFonts w:ascii="Times New Roman" w:eastAsia="Times New Roman" w:hAnsi="Times New Roman" w:cs="Times New Roman"/>
          <w:i/>
          <w:sz w:val="24"/>
          <w:szCs w:val="24"/>
          <w:lang w:val="en-GB" w:eastAsia="en-GB"/>
        </w:rPr>
        <w:t>“I gave them their child (child with ASD) I’m happy they bring (parents) for therapy, I am the one who told them they come for this FGD”.</w:t>
      </w:r>
      <w:r w:rsidRPr="00C30301">
        <w:rPr>
          <w:rFonts w:ascii="Times New Roman" w:eastAsia="Times New Roman" w:hAnsi="Times New Roman" w:cs="Times New Roman"/>
          <w:sz w:val="24"/>
          <w:szCs w:val="24"/>
          <w:lang w:val="en-GB" w:eastAsia="en-GB"/>
        </w:rPr>
        <w:t xml:space="preserve"> Her strong and caring character was noted: “</w:t>
      </w:r>
      <w:r w:rsidRPr="00C30301">
        <w:rPr>
          <w:rFonts w:ascii="Times New Roman" w:eastAsia="Times New Roman" w:hAnsi="Times New Roman" w:cs="Times New Roman"/>
          <w:i/>
          <w:sz w:val="24"/>
          <w:szCs w:val="24"/>
          <w:lang w:val="en-GB" w:eastAsia="en-GB"/>
        </w:rPr>
        <w:t>am happy for my children; I will continue to be with them at all cost”</w:t>
      </w:r>
      <w:r w:rsidRPr="00C30301">
        <w:rPr>
          <w:rFonts w:ascii="Times New Roman" w:eastAsia="Times New Roman" w:hAnsi="Times New Roman" w:cs="Times New Roman"/>
          <w:sz w:val="24"/>
          <w:szCs w:val="24"/>
          <w:lang w:val="en-GB" w:eastAsia="en-GB"/>
        </w:rPr>
        <w:t xml:space="preserve"> she said. </w:t>
      </w:r>
      <w:proofErr w:type="spellStart"/>
      <w:r w:rsidRPr="00C30301">
        <w:rPr>
          <w:rFonts w:ascii="Times New Roman" w:eastAsia="Times New Roman" w:hAnsi="Times New Roman" w:cs="Times New Roman"/>
          <w:sz w:val="24"/>
          <w:szCs w:val="24"/>
          <w:lang w:val="en-GB" w:eastAsia="en-GB"/>
        </w:rPr>
        <w:t>Drusila's</w:t>
      </w:r>
      <w:proofErr w:type="spellEnd"/>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grand child</w:t>
      </w:r>
      <w:proofErr w:type="spellEnd"/>
      <w:r w:rsidRPr="00C30301">
        <w:rPr>
          <w:rFonts w:ascii="Times New Roman" w:eastAsia="Times New Roman" w:hAnsi="Times New Roman" w:cs="Times New Roman"/>
          <w:sz w:val="24"/>
          <w:szCs w:val="24"/>
          <w:lang w:val="en-GB" w:eastAsia="en-GB"/>
        </w:rPr>
        <w:t xml:space="preserve"> had been attending therapy for the last four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Teresa was a mother of a seven-year-old child with ASD who also shared her experiences and how it was difficult in her marriage after the child was diagnosed with ASD. She also noted that her community had negative views regarding the cause of her child’s condition by believing that her previous actions could have contributed to her child’s condition. She worked as a county hospital administrator and her child had been attending therapy for last six months, she was also forty years old.</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Jane a thirty-seven-year revenue collection officer too was a mother of a </w:t>
      </w:r>
      <w:proofErr w:type="gramStart"/>
      <w:r w:rsidRPr="00C30301">
        <w:rPr>
          <w:rFonts w:ascii="Times New Roman" w:eastAsia="Times New Roman" w:hAnsi="Times New Roman" w:cs="Times New Roman"/>
          <w:sz w:val="24"/>
          <w:szCs w:val="24"/>
          <w:lang w:val="en-GB" w:eastAsia="en-GB"/>
        </w:rPr>
        <w:t>four year old</w:t>
      </w:r>
      <w:proofErr w:type="gramEnd"/>
      <w:r w:rsidRPr="00C30301">
        <w:rPr>
          <w:rFonts w:ascii="Times New Roman" w:eastAsia="Times New Roman" w:hAnsi="Times New Roman" w:cs="Times New Roman"/>
          <w:sz w:val="24"/>
          <w:szCs w:val="24"/>
          <w:lang w:val="en-GB" w:eastAsia="en-GB"/>
        </w:rPr>
        <w:t xml:space="preserve"> child with ASD; she also had an unpleasant experience in her relationship when her husband accused her of being the cause of their child’s condition.  Her child had been attending therapy for the last five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Kezie</w:t>
      </w:r>
      <w:proofErr w:type="spellEnd"/>
      <w:r w:rsidRPr="00C30301">
        <w:rPr>
          <w:rFonts w:ascii="Times New Roman" w:eastAsia="Times New Roman" w:hAnsi="Times New Roman" w:cs="Times New Roman"/>
          <w:sz w:val="24"/>
          <w:szCs w:val="24"/>
          <w:lang w:val="en-GB" w:eastAsia="en-GB"/>
        </w:rPr>
        <w:t xml:space="preserve"> is a mother of a six-year-old child and had similar experiences like other caregivers by explaining that her community had the perception that ASD is caused by some supernatural powers. Nevertheless, she noted by talking about her child’s condition enabled her to cope.    Linda a mother of a five and half year-old child with ASD also narrated her part of experience. Like other caregivers she noted that the society’s view was negative towards </w:t>
      </w:r>
      <w:r w:rsidRPr="00C30301">
        <w:rPr>
          <w:rFonts w:ascii="Times New Roman" w:eastAsia="Times New Roman" w:hAnsi="Times New Roman" w:cs="Times New Roman"/>
          <w:sz w:val="24"/>
          <w:szCs w:val="24"/>
          <w:lang w:val="en-GB" w:eastAsia="en-GB"/>
        </w:rPr>
        <w:lastRenderedPageBreak/>
        <w:t xml:space="preserve">those having children with ASD. She too had a bad relationship with her husband as a result of child’s condition. </w:t>
      </w:r>
      <w:proofErr w:type="spellStart"/>
      <w:r w:rsidRPr="00C30301">
        <w:rPr>
          <w:rFonts w:ascii="Times New Roman" w:eastAsia="Times New Roman" w:hAnsi="Times New Roman" w:cs="Times New Roman"/>
          <w:sz w:val="24"/>
          <w:szCs w:val="24"/>
          <w:lang w:val="en-GB" w:eastAsia="en-GB"/>
        </w:rPr>
        <w:t>Kezie</w:t>
      </w:r>
      <w:proofErr w:type="spellEnd"/>
      <w:r w:rsidRPr="00C30301">
        <w:rPr>
          <w:rFonts w:ascii="Times New Roman" w:eastAsia="Times New Roman" w:hAnsi="Times New Roman" w:cs="Times New Roman"/>
          <w:sz w:val="24"/>
          <w:szCs w:val="24"/>
          <w:lang w:val="en-GB" w:eastAsia="en-GB"/>
        </w:rPr>
        <w:t xml:space="preserve"> was twenty-five years old and a vegetable vender; she had a secondary school education.</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Eunice was a caregiver, who was taking care of a child with ASD who was not her biological child. She narrated her difficulty experience in taking care of the child. In one instance she noted: “</w:t>
      </w:r>
      <w:r w:rsidRPr="00C30301">
        <w:rPr>
          <w:rFonts w:ascii="Times New Roman" w:eastAsia="Times New Roman" w:hAnsi="Times New Roman" w:cs="Times New Roman"/>
          <w:i/>
          <w:sz w:val="24"/>
          <w:szCs w:val="24"/>
          <w:lang w:val="en-GB" w:eastAsia="en-GB"/>
        </w:rPr>
        <w:t xml:space="preserve">I don’t understand why National Hospital Insurance Fund (NHIF) cannot cover these children as outpatients.  The government should cover their medical expenses; it’s expensive for us caregivers.  In </w:t>
      </w:r>
      <w:proofErr w:type="gramStart"/>
      <w:r w:rsidRPr="00C30301">
        <w:rPr>
          <w:rFonts w:ascii="Times New Roman" w:eastAsia="Times New Roman" w:hAnsi="Times New Roman" w:cs="Times New Roman"/>
          <w:i/>
          <w:sz w:val="24"/>
          <w:szCs w:val="24"/>
          <w:lang w:val="en-GB" w:eastAsia="en-GB"/>
        </w:rPr>
        <w:t>fact</w:t>
      </w:r>
      <w:proofErr w:type="gramEnd"/>
      <w:r w:rsidRPr="00C30301">
        <w:rPr>
          <w:rFonts w:ascii="Times New Roman" w:eastAsia="Times New Roman" w:hAnsi="Times New Roman" w:cs="Times New Roman"/>
          <w:i/>
          <w:sz w:val="24"/>
          <w:szCs w:val="24"/>
          <w:lang w:val="en-GB" w:eastAsia="en-GB"/>
        </w:rPr>
        <w:t xml:space="preserve"> all other medical aids cover for these children but O.T services are declined</w:t>
      </w:r>
      <w:r w:rsidRPr="00C30301">
        <w:rPr>
          <w:rFonts w:ascii="Times New Roman" w:eastAsia="Times New Roman" w:hAnsi="Times New Roman" w:cs="Times New Roman"/>
          <w:sz w:val="24"/>
          <w:szCs w:val="24"/>
          <w:lang w:val="en-GB" w:eastAsia="en-GB"/>
        </w:rPr>
        <w:t>”. Eunice was a twenty-two years old, secondary school educated and she had been bringing her child with ASD for the last three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Like Eunice, Mary was a caregiver taking care of a child with ASD who was not her biological child. Mary was a secondary school dropout, twenty-two years old and had been attending therapy for seven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Irene was a caregiver of four-year-old child who was not her biological son, she too narrated her ordeal of taking care of the child for more than two years: </w:t>
      </w:r>
      <w:r w:rsidRPr="00C30301">
        <w:rPr>
          <w:rFonts w:ascii="Times New Roman" w:eastAsia="Times New Roman" w:hAnsi="Times New Roman" w:cs="Times New Roman"/>
          <w:i/>
          <w:sz w:val="24"/>
          <w:szCs w:val="24"/>
          <w:lang w:val="en-GB" w:eastAsia="en-GB"/>
        </w:rPr>
        <w:t xml:space="preserve">“The society! Our community!  Does not accept such children, </w:t>
      </w:r>
      <w:proofErr w:type="spellStart"/>
      <w:r w:rsidRPr="00C30301">
        <w:rPr>
          <w:rFonts w:ascii="Times New Roman" w:eastAsia="Times New Roman" w:hAnsi="Times New Roman" w:cs="Times New Roman"/>
          <w:i/>
          <w:sz w:val="24"/>
          <w:szCs w:val="24"/>
          <w:lang w:val="en-GB" w:eastAsia="en-GB"/>
        </w:rPr>
        <w:t>its</w:t>
      </w:r>
      <w:proofErr w:type="spellEnd"/>
      <w:r w:rsidRPr="00C30301">
        <w:rPr>
          <w:rFonts w:ascii="Times New Roman" w:eastAsia="Times New Roman" w:hAnsi="Times New Roman" w:cs="Times New Roman"/>
          <w:i/>
          <w:sz w:val="24"/>
          <w:szCs w:val="24"/>
          <w:lang w:val="en-GB" w:eastAsia="en-GB"/>
        </w:rPr>
        <w:t xml:space="preserve"> difficult” </w:t>
      </w:r>
      <w:r w:rsidRPr="00C30301">
        <w:rPr>
          <w:rFonts w:ascii="Times New Roman" w:eastAsia="Times New Roman" w:hAnsi="Times New Roman" w:cs="Times New Roman"/>
          <w:sz w:val="24"/>
          <w:szCs w:val="24"/>
          <w:lang w:val="en-GB" w:eastAsia="en-GB"/>
        </w:rPr>
        <w:t>she said</w:t>
      </w:r>
      <w:r w:rsidRPr="00C30301">
        <w:rPr>
          <w:rFonts w:ascii="Times New Roman" w:eastAsia="Times New Roman" w:hAnsi="Times New Roman" w:cs="Times New Roman"/>
          <w:i/>
          <w:sz w:val="24"/>
          <w:szCs w:val="24"/>
          <w:lang w:val="en-GB" w:eastAsia="en-GB"/>
        </w:rPr>
        <w:t xml:space="preserve">. </w:t>
      </w:r>
      <w:r w:rsidRPr="00C30301">
        <w:rPr>
          <w:rFonts w:ascii="Times New Roman" w:eastAsia="Times New Roman" w:hAnsi="Times New Roman" w:cs="Times New Roman"/>
          <w:sz w:val="24"/>
          <w:szCs w:val="24"/>
          <w:lang w:val="en-GB" w:eastAsia="en-GB"/>
        </w:rPr>
        <w:t>She was twenty-seven years old and had attended therapy with her child for five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Liz was a formal caregiver, she narrated   her narrated her frustrations among them covering long distance bringing the child for therapy and find the system she noted: </w:t>
      </w:r>
      <w:r w:rsidRPr="00C30301">
        <w:rPr>
          <w:rFonts w:ascii="Times New Roman" w:eastAsia="Times New Roman" w:hAnsi="Times New Roman" w:cs="Times New Roman"/>
          <w:b/>
          <w:i/>
          <w:sz w:val="24"/>
          <w:szCs w:val="24"/>
          <w:lang w:val="en-GB" w:eastAsia="en-GB"/>
        </w:rPr>
        <w:t>“</w:t>
      </w:r>
      <w:r w:rsidRPr="00C30301">
        <w:rPr>
          <w:rFonts w:ascii="Times New Roman" w:eastAsia="Times New Roman" w:hAnsi="Times New Roman" w:cs="Times New Roman"/>
          <w:i/>
          <w:sz w:val="24"/>
          <w:szCs w:val="24"/>
          <w:lang w:val="en-GB" w:eastAsia="en-GB"/>
        </w:rPr>
        <w:t xml:space="preserve">I wish this department understands what we (care givers) undergo when we come from far, we have to make payment at cash point, these children become restless and agitated, sometimes you </w:t>
      </w:r>
      <w:proofErr w:type="gramStart"/>
      <w:r w:rsidRPr="00C30301">
        <w:rPr>
          <w:rFonts w:ascii="Times New Roman" w:eastAsia="Times New Roman" w:hAnsi="Times New Roman" w:cs="Times New Roman"/>
          <w:i/>
          <w:sz w:val="24"/>
          <w:szCs w:val="24"/>
          <w:lang w:val="en-GB" w:eastAsia="en-GB"/>
        </w:rPr>
        <w:t>are  told</w:t>
      </w:r>
      <w:proofErr w:type="gramEnd"/>
      <w:r w:rsidRPr="00C30301">
        <w:rPr>
          <w:rFonts w:ascii="Times New Roman" w:eastAsia="Times New Roman" w:hAnsi="Times New Roman" w:cs="Times New Roman"/>
          <w:i/>
          <w:sz w:val="24"/>
          <w:szCs w:val="24"/>
          <w:lang w:val="en-GB" w:eastAsia="en-GB"/>
        </w:rPr>
        <w:t xml:space="preserve"> there’s a network problem at the cash point, it’s bad ! Imagine I come all the way with this child, one hour another </w:t>
      </w:r>
      <w:proofErr w:type="gramStart"/>
      <w:r w:rsidRPr="00C30301">
        <w:rPr>
          <w:rFonts w:ascii="Times New Roman" w:eastAsia="Times New Roman" w:hAnsi="Times New Roman" w:cs="Times New Roman"/>
          <w:i/>
          <w:sz w:val="24"/>
          <w:szCs w:val="24"/>
          <w:lang w:val="en-GB" w:eastAsia="en-GB"/>
        </w:rPr>
        <w:t>hour!,</w:t>
      </w:r>
      <w:proofErr w:type="gramEnd"/>
      <w:r w:rsidRPr="00C30301">
        <w:rPr>
          <w:rFonts w:ascii="Times New Roman" w:eastAsia="Times New Roman" w:hAnsi="Times New Roman" w:cs="Times New Roman"/>
          <w:i/>
          <w:sz w:val="24"/>
          <w:szCs w:val="24"/>
          <w:lang w:val="en-GB" w:eastAsia="en-GB"/>
        </w:rPr>
        <w:t xml:space="preserve"> I am told cash points are not working, can you arrange we make payments at occupational therapy department”. </w:t>
      </w:r>
      <w:r w:rsidRPr="00C30301">
        <w:rPr>
          <w:rFonts w:ascii="Times New Roman" w:eastAsia="Times New Roman" w:hAnsi="Times New Roman" w:cs="Times New Roman"/>
          <w:sz w:val="24"/>
          <w:szCs w:val="24"/>
          <w:lang w:val="en-GB" w:eastAsia="en-GB"/>
        </w:rPr>
        <w:t>She was thirty years old; secondary school educated and attended therapy for eight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Grace a caregiver of a child who was also not her biological daughter lamented that frequent stigma perceptions from the society didn’t go down well with her role as a formal caregiver:</w:t>
      </w:r>
      <w:r w:rsidRPr="00C30301">
        <w:rPr>
          <w:rFonts w:ascii="Times New Roman" w:eastAsia="Times New Roman" w:hAnsi="Times New Roman" w:cs="Times New Roman"/>
          <w:i/>
          <w:sz w:val="24"/>
          <w:szCs w:val="24"/>
          <w:lang w:val="en-GB" w:eastAsia="en-GB"/>
        </w:rPr>
        <w:t xml:space="preserve"> “it hurts when people you think should understand don’t” </w:t>
      </w:r>
      <w:r w:rsidRPr="00C30301">
        <w:rPr>
          <w:rFonts w:ascii="Times New Roman" w:eastAsia="Times New Roman" w:hAnsi="Times New Roman" w:cs="Times New Roman"/>
          <w:sz w:val="24"/>
          <w:szCs w:val="24"/>
          <w:lang w:val="en-GB" w:eastAsia="en-GB"/>
        </w:rPr>
        <w:t>she said. She was also educated to secondary school level and her child had been attending the last seven months.</w:t>
      </w:r>
    </w:p>
    <w:p w:rsidR="00C30301" w:rsidRPr="00C30301" w:rsidRDefault="00C30301" w:rsidP="00C30301">
      <w:pPr>
        <w:spacing w:after="0" w:line="360" w:lineRule="auto"/>
        <w:ind w:left="567" w:hanging="567"/>
        <w:jc w:val="both"/>
        <w:rPr>
          <w:rFonts w:ascii="Times New Roman" w:eastAsia="Times New Roman" w:hAnsi="Times New Roman" w:cs="Times New Roman"/>
          <w:i/>
          <w:sz w:val="24"/>
          <w:szCs w:val="24"/>
          <w:lang w:val="en-GB" w:eastAsia="en-GB"/>
        </w:rPr>
      </w:pPr>
      <w:r w:rsidRPr="00C30301">
        <w:rPr>
          <w:rFonts w:ascii="Times New Roman" w:eastAsia="Times New Roman" w:hAnsi="Times New Roman" w:cs="Times New Roman"/>
          <w:sz w:val="24"/>
          <w:szCs w:val="24"/>
          <w:lang w:val="en-GB" w:eastAsia="en-GB"/>
        </w:rPr>
        <w:t xml:space="preserve">Ann a caregiver of a child who was not her biological child felt that the energy and determination to offer taking care of a child with ASD was excessive as noted: </w:t>
      </w:r>
      <w:r w:rsidRPr="00C30301">
        <w:rPr>
          <w:rFonts w:ascii="Times New Roman" w:eastAsia="Times New Roman" w:hAnsi="Times New Roman" w:cs="Times New Roman"/>
          <w:i/>
          <w:sz w:val="24"/>
          <w:szCs w:val="24"/>
          <w:lang w:val="en-GB" w:eastAsia="en-GB"/>
        </w:rPr>
        <w:t xml:space="preserve">“All of your energy is the </w:t>
      </w:r>
      <w:r w:rsidRPr="00C30301">
        <w:rPr>
          <w:rFonts w:ascii="Times New Roman" w:eastAsia="Times New Roman" w:hAnsi="Times New Roman" w:cs="Times New Roman"/>
          <w:i/>
          <w:sz w:val="24"/>
          <w:szCs w:val="24"/>
          <w:lang w:val="en-GB" w:eastAsia="en-GB"/>
        </w:rPr>
        <w:lastRenderedPageBreak/>
        <w:t xml:space="preserve">child”.  </w:t>
      </w:r>
      <w:r w:rsidRPr="00C30301">
        <w:rPr>
          <w:rFonts w:ascii="Times New Roman" w:eastAsia="Times New Roman" w:hAnsi="Times New Roman" w:cs="Times New Roman"/>
          <w:sz w:val="24"/>
          <w:szCs w:val="24"/>
          <w:lang w:val="en-GB" w:eastAsia="en-GB"/>
        </w:rPr>
        <w:t>Twenty-four years old, attending therapy for the last six months, she too was educated to secondary school level.</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Aunt Ann was a sister to the mother of a five-year-old child with ASD. She also described it was difficult to take of her niece. She was a university graduate, twenty-seven years old, working and had been bring her niece for therapy for the last eight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David, a refugee from a neighbouring country, was a father of a child with ASD. He too narrated his experience in searching for answers to his child’s condition as noted: </w:t>
      </w:r>
      <w:r w:rsidRPr="00C30301">
        <w:rPr>
          <w:rFonts w:ascii="Times New Roman" w:eastAsia="Times New Roman" w:hAnsi="Times New Roman" w:cs="Times New Roman"/>
          <w:i/>
          <w:sz w:val="24"/>
          <w:szCs w:val="24"/>
          <w:lang w:val="en-GB" w:eastAsia="en-GB"/>
        </w:rPr>
        <w:t>“I am a refugee, I had a long journey looking for a solution of my child’s condition, all failed me, until here, occupational therapy department where I got assistance”</w:t>
      </w:r>
      <w:r w:rsidRPr="00C30301">
        <w:rPr>
          <w:rFonts w:ascii="Times New Roman" w:eastAsia="Times New Roman" w:hAnsi="Times New Roman" w:cs="Times New Roman"/>
          <w:sz w:val="24"/>
          <w:szCs w:val="24"/>
          <w:lang w:val="en-GB" w:eastAsia="en-GB"/>
        </w:rPr>
        <w:t xml:space="preserve"> he said. David a forty-year father, who depended on UNHCR support. His child had been attending therapy for the last eight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Boaz, forty-four-year old, self-employed father of a </w:t>
      </w:r>
      <w:proofErr w:type="gramStart"/>
      <w:r w:rsidRPr="00C30301">
        <w:rPr>
          <w:rFonts w:ascii="Times New Roman" w:eastAsia="Times New Roman" w:hAnsi="Times New Roman" w:cs="Times New Roman"/>
          <w:sz w:val="24"/>
          <w:szCs w:val="24"/>
          <w:lang w:val="en-GB" w:eastAsia="en-GB"/>
        </w:rPr>
        <w:t>six year old</w:t>
      </w:r>
      <w:proofErr w:type="gramEnd"/>
      <w:r w:rsidRPr="00C30301">
        <w:rPr>
          <w:rFonts w:ascii="Times New Roman" w:eastAsia="Times New Roman" w:hAnsi="Times New Roman" w:cs="Times New Roman"/>
          <w:sz w:val="24"/>
          <w:szCs w:val="24"/>
          <w:lang w:val="en-GB" w:eastAsia="en-GB"/>
        </w:rPr>
        <w:t xml:space="preserve"> child, also narrated his experience of taking care of his child; </w:t>
      </w:r>
      <w:r w:rsidRPr="00C30301">
        <w:rPr>
          <w:rFonts w:ascii="Times New Roman" w:eastAsia="Times New Roman" w:hAnsi="Times New Roman" w:cs="Times New Roman"/>
          <w:i/>
          <w:sz w:val="24"/>
          <w:szCs w:val="24"/>
          <w:lang w:val="en-GB" w:eastAsia="en-GB"/>
        </w:rPr>
        <w:t>it is “difficult</w:t>
      </w:r>
      <w:r w:rsidRPr="00C30301">
        <w:rPr>
          <w:rFonts w:ascii="Times New Roman" w:eastAsia="Times New Roman" w:hAnsi="Times New Roman" w:cs="Times New Roman"/>
          <w:sz w:val="24"/>
          <w:szCs w:val="24"/>
          <w:lang w:val="en-GB" w:eastAsia="en-GB"/>
        </w:rPr>
        <w:t xml:space="preserve"> </w:t>
      </w:r>
      <w:r w:rsidRPr="00C30301">
        <w:rPr>
          <w:rFonts w:ascii="Times New Roman" w:eastAsia="Times New Roman" w:hAnsi="Times New Roman" w:cs="Times New Roman"/>
          <w:i/>
          <w:sz w:val="24"/>
          <w:szCs w:val="24"/>
          <w:lang w:val="en-GB" w:eastAsia="en-GB"/>
        </w:rPr>
        <w:t>and demanding</w:t>
      </w:r>
      <w:r w:rsidRPr="00C30301">
        <w:rPr>
          <w:rFonts w:ascii="Times New Roman" w:eastAsia="Times New Roman" w:hAnsi="Times New Roman" w:cs="Times New Roman"/>
          <w:sz w:val="24"/>
          <w:szCs w:val="24"/>
          <w:lang w:val="en-GB" w:eastAsia="en-GB"/>
        </w:rPr>
        <w:t>” to an extent that his business collapsed. For the last one year he had been attending occupational therapy.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Tom a father four-year-old child with ASD also noted that the society’s view towards what caused his child’s condition was as a result of ignorance and that government needs to take necessary steps for the sake of such children. </w:t>
      </w:r>
      <w:proofErr w:type="spellStart"/>
      <w:r w:rsidRPr="00C30301">
        <w:rPr>
          <w:rFonts w:ascii="Times New Roman" w:eastAsia="Times New Roman" w:hAnsi="Times New Roman" w:cs="Times New Roman"/>
          <w:sz w:val="24"/>
          <w:szCs w:val="24"/>
          <w:lang w:val="en-GB" w:eastAsia="en-GB"/>
        </w:rPr>
        <w:t>Self employed</w:t>
      </w:r>
      <w:proofErr w:type="spellEnd"/>
      <w:r w:rsidRPr="00C30301">
        <w:rPr>
          <w:rFonts w:ascii="Times New Roman" w:eastAsia="Times New Roman" w:hAnsi="Times New Roman" w:cs="Times New Roman"/>
          <w:sz w:val="24"/>
          <w:szCs w:val="24"/>
          <w:lang w:val="en-GB" w:eastAsia="en-GB"/>
        </w:rPr>
        <w:t>, twenty-eight years, who for the last three and half months has been bringing his child for therapy.</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James was also a father of a four and half year-old child with ASD who raised similar frustration like Tom while taking care of his child. A diploma holder working with the government and thirty years old, had also been bring his child for therapy for the last six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Calleb</w:t>
      </w:r>
      <w:proofErr w:type="spellEnd"/>
      <w:r w:rsidRPr="00C30301">
        <w:rPr>
          <w:rFonts w:ascii="Times New Roman" w:eastAsia="Times New Roman" w:hAnsi="Times New Roman" w:cs="Times New Roman"/>
          <w:sz w:val="24"/>
          <w:szCs w:val="24"/>
          <w:lang w:val="en-GB" w:eastAsia="en-GB"/>
        </w:rPr>
        <w:t xml:space="preserve"> a father of a seven-year-old child with ASD also shared similar experiences ranging from society’s ignorance and gave suggestions on what steps the government should take to ensure efficient care of such children. He was a secondary school teacher who had been bringing his child for therapy for last eight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proofErr w:type="spellStart"/>
      <w:r w:rsidRPr="00C30301">
        <w:rPr>
          <w:rFonts w:ascii="Times New Roman" w:eastAsia="Times New Roman" w:hAnsi="Times New Roman" w:cs="Times New Roman"/>
          <w:sz w:val="24"/>
          <w:szCs w:val="24"/>
          <w:lang w:val="en-GB" w:eastAsia="en-GB"/>
        </w:rPr>
        <w:t>Hespon</w:t>
      </w:r>
      <w:proofErr w:type="spellEnd"/>
      <w:r w:rsidRPr="00C30301">
        <w:rPr>
          <w:rFonts w:ascii="Times New Roman" w:eastAsia="Times New Roman" w:hAnsi="Times New Roman" w:cs="Times New Roman"/>
          <w:sz w:val="24"/>
          <w:szCs w:val="24"/>
          <w:lang w:val="en-GB" w:eastAsia="en-GB"/>
        </w:rPr>
        <w:t xml:space="preserve"> like other male parents of children with ASD narrated his ordeal while taking care of his child ranging from society’s negative perception to lack of support from the government. </w:t>
      </w:r>
      <w:proofErr w:type="spellStart"/>
      <w:r w:rsidRPr="00C30301">
        <w:rPr>
          <w:rFonts w:ascii="Times New Roman" w:eastAsia="Times New Roman" w:hAnsi="Times New Roman" w:cs="Times New Roman"/>
          <w:sz w:val="24"/>
          <w:szCs w:val="24"/>
          <w:lang w:val="en-GB" w:eastAsia="en-GB"/>
        </w:rPr>
        <w:t>Hespon</w:t>
      </w:r>
      <w:proofErr w:type="spellEnd"/>
      <w:r w:rsidRPr="00C30301">
        <w:rPr>
          <w:rFonts w:ascii="Times New Roman" w:eastAsia="Times New Roman" w:hAnsi="Times New Roman" w:cs="Times New Roman"/>
          <w:sz w:val="24"/>
          <w:szCs w:val="24"/>
          <w:lang w:val="en-GB" w:eastAsia="en-GB"/>
        </w:rPr>
        <w:t xml:space="preserve"> is a university graduate, married whose child had been attending therapy for last eight months.</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lastRenderedPageBreak/>
        <w:t xml:space="preserve"> Lily thirty-two years old was a mother of a </w:t>
      </w:r>
      <w:proofErr w:type="gramStart"/>
      <w:r w:rsidRPr="00C30301">
        <w:rPr>
          <w:rFonts w:ascii="Times New Roman" w:eastAsia="Times New Roman" w:hAnsi="Times New Roman" w:cs="Times New Roman"/>
          <w:sz w:val="24"/>
          <w:szCs w:val="24"/>
          <w:lang w:val="en-GB" w:eastAsia="en-GB"/>
        </w:rPr>
        <w:t>seven year old</w:t>
      </w:r>
      <w:proofErr w:type="gramEnd"/>
      <w:r w:rsidRPr="00C30301">
        <w:rPr>
          <w:rFonts w:ascii="Times New Roman" w:eastAsia="Times New Roman" w:hAnsi="Times New Roman" w:cs="Times New Roman"/>
          <w:sz w:val="24"/>
          <w:szCs w:val="24"/>
          <w:lang w:val="en-GB" w:eastAsia="en-GB"/>
        </w:rPr>
        <w:t xml:space="preserve"> son with ASD shared her difficult experiences taking care of her child. She was working with government as a clerk and had been bring her child for therapy for the last one year.</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Annete</w:t>
      </w:r>
      <w:proofErr w:type="spellEnd"/>
      <w:r w:rsidRPr="00C30301">
        <w:rPr>
          <w:rFonts w:ascii="Times New Roman" w:eastAsia="Times New Roman" w:hAnsi="Times New Roman" w:cs="Times New Roman"/>
          <w:sz w:val="24"/>
          <w:szCs w:val="24"/>
          <w:lang w:val="en-GB" w:eastAsia="en-GB"/>
        </w:rPr>
        <w:t xml:space="preserve"> twenty-six years old, business lady whose child had been attending occupational therapy for the last six months was also a mother </w:t>
      </w:r>
      <w:proofErr w:type="gramStart"/>
      <w:r w:rsidRPr="00C30301">
        <w:rPr>
          <w:rFonts w:ascii="Times New Roman" w:eastAsia="Times New Roman" w:hAnsi="Times New Roman" w:cs="Times New Roman"/>
          <w:sz w:val="24"/>
          <w:szCs w:val="24"/>
          <w:lang w:val="en-GB" w:eastAsia="en-GB"/>
        </w:rPr>
        <w:t>five year old</w:t>
      </w:r>
      <w:proofErr w:type="gramEnd"/>
      <w:r w:rsidRPr="00C30301">
        <w:rPr>
          <w:rFonts w:ascii="Times New Roman" w:eastAsia="Times New Roman" w:hAnsi="Times New Roman" w:cs="Times New Roman"/>
          <w:sz w:val="24"/>
          <w:szCs w:val="24"/>
          <w:lang w:val="en-GB" w:eastAsia="en-GB"/>
        </w:rPr>
        <w:t xml:space="preserve"> child with ASD shared her experiences indicating that her relationship has been affected because of their child’s condition:</w:t>
      </w:r>
      <w:r w:rsidRPr="00C30301">
        <w:rPr>
          <w:rFonts w:ascii="Times New Roman" w:eastAsia="Times New Roman" w:hAnsi="Times New Roman" w:cs="Times New Roman"/>
          <w:i/>
          <w:sz w:val="24"/>
          <w:szCs w:val="24"/>
          <w:lang w:val="en-GB" w:eastAsia="en-GB"/>
        </w:rPr>
        <w:t xml:space="preserve"> “My husband is unfaithful these days, I don’t know I always ask myself is it because of our child’s condition? He has turned to be a drunkard, comes home late!” </w:t>
      </w:r>
      <w:r w:rsidRPr="00C30301">
        <w:rPr>
          <w:rFonts w:ascii="Times New Roman" w:eastAsia="Times New Roman" w:hAnsi="Times New Roman" w:cs="Times New Roman"/>
          <w:sz w:val="24"/>
          <w:szCs w:val="24"/>
          <w:lang w:val="en-GB" w:eastAsia="en-GB"/>
        </w:rPr>
        <w:t>she said</w:t>
      </w:r>
    </w:p>
    <w:p w:rsidR="00C30301" w:rsidRPr="00C30301" w:rsidRDefault="00C30301" w:rsidP="00C30301">
      <w:pPr>
        <w:spacing w:after="0" w:line="360" w:lineRule="auto"/>
        <w:ind w:left="567" w:hanging="567"/>
        <w:jc w:val="both"/>
        <w:rPr>
          <w:rFonts w:ascii="Times New Roman" w:eastAsia="Times New Roman" w:hAnsi="Times New Roman" w:cs="Times New Roman"/>
          <w:sz w:val="24"/>
          <w:szCs w:val="24"/>
          <w:lang w:val="en-GB" w:eastAsia="en-GB"/>
        </w:rPr>
      </w:pPr>
      <w:r w:rsidRPr="00C30301">
        <w:rPr>
          <w:rFonts w:ascii="Times New Roman" w:eastAsia="Times New Roman" w:hAnsi="Times New Roman" w:cs="Times New Roman"/>
          <w:sz w:val="24"/>
          <w:szCs w:val="24"/>
          <w:lang w:val="en-GB" w:eastAsia="en-GB"/>
        </w:rPr>
        <w:t xml:space="preserve"> </w:t>
      </w:r>
      <w:proofErr w:type="spellStart"/>
      <w:r w:rsidRPr="00C30301">
        <w:rPr>
          <w:rFonts w:ascii="Times New Roman" w:eastAsia="Times New Roman" w:hAnsi="Times New Roman" w:cs="Times New Roman"/>
          <w:sz w:val="24"/>
          <w:szCs w:val="24"/>
          <w:lang w:val="en-GB" w:eastAsia="en-GB"/>
        </w:rPr>
        <w:t>Trizia</w:t>
      </w:r>
      <w:proofErr w:type="spellEnd"/>
      <w:r w:rsidRPr="00C30301">
        <w:rPr>
          <w:rFonts w:ascii="Times New Roman" w:eastAsia="Times New Roman" w:hAnsi="Times New Roman" w:cs="Times New Roman"/>
          <w:sz w:val="24"/>
          <w:szCs w:val="24"/>
          <w:lang w:val="en-GB" w:eastAsia="en-GB"/>
        </w:rPr>
        <w:t xml:space="preserve">, a university student, twenty-eight-year-old mother of a </w:t>
      </w:r>
      <w:proofErr w:type="gramStart"/>
      <w:r w:rsidRPr="00C30301">
        <w:rPr>
          <w:rFonts w:ascii="Times New Roman" w:eastAsia="Times New Roman" w:hAnsi="Times New Roman" w:cs="Times New Roman"/>
          <w:sz w:val="24"/>
          <w:szCs w:val="24"/>
          <w:lang w:val="en-GB" w:eastAsia="en-GB"/>
        </w:rPr>
        <w:t>three year old</w:t>
      </w:r>
      <w:proofErr w:type="gramEnd"/>
      <w:r w:rsidRPr="00C30301">
        <w:rPr>
          <w:rFonts w:ascii="Times New Roman" w:eastAsia="Times New Roman" w:hAnsi="Times New Roman" w:cs="Times New Roman"/>
          <w:sz w:val="24"/>
          <w:szCs w:val="24"/>
          <w:lang w:val="en-GB" w:eastAsia="en-GB"/>
        </w:rPr>
        <w:t xml:space="preserve"> child with ASD also shared her experiences which were similar to those of other caregivers. Her child had been attending occupational therapy for the last four months.</w:t>
      </w:r>
    </w:p>
    <w:p w:rsidR="00C30301" w:rsidRPr="00C30301" w:rsidRDefault="00C30301" w:rsidP="00C30301">
      <w:pPr>
        <w:spacing w:after="0" w:line="360" w:lineRule="auto"/>
        <w:ind w:left="567" w:hanging="567"/>
        <w:jc w:val="both"/>
        <w:rPr>
          <w:rFonts w:ascii="Times New Roman" w:eastAsia="Times New Roman" w:hAnsi="Times New Roman" w:cs="Times New Roman"/>
          <w:color w:val="000000"/>
          <w:sz w:val="24"/>
          <w:szCs w:val="24"/>
          <w:lang w:val="en-GB" w:eastAsia="en-GB"/>
        </w:rPr>
      </w:pPr>
      <w:r w:rsidRPr="00C30301">
        <w:rPr>
          <w:rFonts w:ascii="Times New Roman" w:eastAsia="Times New Roman" w:hAnsi="Times New Roman" w:cs="Times New Roman"/>
          <w:color w:val="000000"/>
          <w:sz w:val="24"/>
          <w:szCs w:val="24"/>
          <w:lang w:val="en-GB" w:eastAsia="en-GB"/>
        </w:rPr>
        <w:t xml:space="preserve">Lydia a twenty-six-year-old mother of a </w:t>
      </w:r>
      <w:proofErr w:type="gramStart"/>
      <w:r w:rsidRPr="00C30301">
        <w:rPr>
          <w:rFonts w:ascii="Times New Roman" w:eastAsia="Times New Roman" w:hAnsi="Times New Roman" w:cs="Times New Roman"/>
          <w:color w:val="000000"/>
          <w:sz w:val="24"/>
          <w:szCs w:val="24"/>
          <w:lang w:val="en-GB" w:eastAsia="en-GB"/>
        </w:rPr>
        <w:t>three year old</w:t>
      </w:r>
      <w:proofErr w:type="gramEnd"/>
      <w:r w:rsidRPr="00C30301">
        <w:rPr>
          <w:rFonts w:ascii="Times New Roman" w:eastAsia="Times New Roman" w:hAnsi="Times New Roman" w:cs="Times New Roman"/>
          <w:color w:val="000000"/>
          <w:sz w:val="24"/>
          <w:szCs w:val="24"/>
          <w:lang w:val="en-GB" w:eastAsia="en-GB"/>
        </w:rPr>
        <w:t xml:space="preserve"> child with ASD who had been attending therapy for the last five months, She is a civil servant with a secondary school education.</w:t>
      </w:r>
    </w:p>
    <w:p w:rsidR="004B2891" w:rsidRDefault="004B2891"/>
    <w:p w:rsidR="004B4F37" w:rsidRDefault="004B4F37"/>
    <w:p w:rsidR="004B4F37" w:rsidRDefault="004B4F37"/>
    <w:p w:rsidR="004B4F37" w:rsidRDefault="004B4F37"/>
    <w:p w:rsidR="004B4F37" w:rsidRDefault="004B4F37"/>
    <w:p w:rsidR="004B4F37" w:rsidRDefault="004B4F37"/>
    <w:p w:rsidR="004B4F37" w:rsidRPr="004B4F37" w:rsidRDefault="004B4F37" w:rsidP="004B4F37">
      <w:pPr>
        <w:keepNext/>
        <w:keepLines/>
        <w:spacing w:after="0" w:line="360" w:lineRule="auto"/>
        <w:ind w:left="567" w:hanging="567"/>
        <w:jc w:val="both"/>
        <w:outlineLvl w:val="1"/>
        <w:rPr>
          <w:rFonts w:ascii="Times New Roman" w:eastAsia="Times New Roman" w:hAnsi="Times New Roman" w:cs="Times New Roman"/>
          <w:b/>
          <w:bCs/>
          <w:color w:val="4F81BD"/>
          <w:sz w:val="26"/>
          <w:szCs w:val="26"/>
          <w:lang w:val="en-GB" w:eastAsia="x-none"/>
        </w:rPr>
      </w:pPr>
      <w:bookmarkStart w:id="19" w:name="_Toc460407140"/>
      <w:r w:rsidRPr="004B4F37">
        <w:rPr>
          <w:rFonts w:ascii="Times New Roman" w:eastAsia="Calibri" w:hAnsi="Times New Roman" w:cs="Times New Roman"/>
          <w:b/>
          <w:bCs/>
          <w:sz w:val="24"/>
          <w:szCs w:val="26"/>
          <w:lang w:val="en-GB" w:eastAsia="x-none"/>
        </w:rPr>
        <w:t xml:space="preserve">Appendix 5: </w:t>
      </w:r>
      <w:r w:rsidRPr="004B4F37">
        <w:rPr>
          <w:rFonts w:ascii="Times New Roman" w:eastAsia="Times New Roman" w:hAnsi="Times New Roman" w:cs="Times New Roman"/>
          <w:b/>
          <w:bCs/>
          <w:sz w:val="24"/>
          <w:szCs w:val="26"/>
          <w:lang w:val="en-GB" w:eastAsia="x-none"/>
        </w:rPr>
        <w:t>Theme, Category, Subcategory and Codes</w:t>
      </w:r>
      <w:bookmarkEnd w:id="19"/>
      <w:r w:rsidRPr="004B4F37">
        <w:rPr>
          <w:rFonts w:ascii="Times New Roman" w:eastAsia="Times New Roman" w:hAnsi="Times New Roman" w:cs="Times New Roman"/>
          <w:b/>
          <w:bCs/>
          <w:color w:val="4F81BD"/>
          <w:sz w:val="26"/>
          <w:szCs w:val="26"/>
          <w:lang w:val="en-GB" w:eastAsia="x-none"/>
        </w:rPr>
        <w:tab/>
        <w:t xml:space="preserve"> </w:t>
      </w:r>
    </w:p>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r w:rsidRPr="004B4F37">
        <w:rPr>
          <w:rFonts w:ascii="Times New Roman" w:eastAsia="Times New Roman" w:hAnsi="Times New Roman" w:cs="Times New Roman"/>
          <w:b/>
          <w:sz w:val="24"/>
          <w:szCs w:val="24"/>
          <w:lang w:val="en-GB" w:eastAsia="en-GB"/>
        </w:rPr>
        <w:t xml:space="preserve"> Table 6.</w:t>
      </w:r>
    </w:p>
    <w:tbl>
      <w:tblPr>
        <w:tblpPr w:leftFromText="180" w:rightFromText="180" w:vertAnchor="text" w:tblpX="12" w:tblpY="1"/>
        <w:tblOverlap w:val="neve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9"/>
        <w:gridCol w:w="1882"/>
        <w:gridCol w:w="2625"/>
        <w:gridCol w:w="7"/>
        <w:gridCol w:w="4063"/>
      </w:tblGrid>
      <w:tr w:rsidR="004B4F37" w:rsidRPr="004B4F37" w:rsidTr="0083106A">
        <w:trPr>
          <w:gridAfter w:val="4"/>
          <w:wAfter w:w="8577" w:type="dxa"/>
          <w:trHeight w:val="450"/>
        </w:trPr>
        <w:tc>
          <w:tcPr>
            <w:tcW w:w="1089" w:type="dxa"/>
          </w:tcPr>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r w:rsidRPr="004B4F37">
              <w:rPr>
                <w:rFonts w:ascii="Times New Roman" w:eastAsia="Times New Roman" w:hAnsi="Times New Roman" w:cs="Times New Roman"/>
                <w:b/>
                <w:sz w:val="24"/>
                <w:szCs w:val="24"/>
                <w:lang w:val="en-GB" w:eastAsia="en-GB"/>
              </w:rPr>
              <w:t>Theme</w:t>
            </w:r>
          </w:p>
        </w:tc>
      </w:tr>
      <w:tr w:rsidR="004B4F37" w:rsidRPr="004B4F37" w:rsidTr="0083106A">
        <w:trPr>
          <w:trHeight w:val="960"/>
        </w:trPr>
        <w:tc>
          <w:tcPr>
            <w:tcW w:w="1089" w:type="dxa"/>
            <w:shd w:val="clear" w:color="auto" w:fill="auto"/>
          </w:tcPr>
          <w:p w:rsidR="004B4F37" w:rsidRPr="004B4F37" w:rsidRDefault="004B4F37" w:rsidP="004B4F37">
            <w:pPr>
              <w:spacing w:after="0" w:line="360" w:lineRule="auto"/>
              <w:rPr>
                <w:rFonts w:ascii="Times New Roman" w:eastAsia="Times New Roman" w:hAnsi="Times New Roman" w:cs="Times New Roman"/>
                <w:sz w:val="24"/>
                <w:szCs w:val="24"/>
                <w:lang w:val="en-GB" w:eastAsia="en-GB"/>
              </w:rPr>
            </w:pPr>
            <w:r w:rsidRPr="004B4F37">
              <w:rPr>
                <w:rFonts w:ascii="Times New Roman" w:eastAsia="Calibri" w:hAnsi="Times New Roman" w:cs="Times New Roman"/>
                <w:sz w:val="24"/>
                <w:szCs w:val="24"/>
                <w:lang w:val="en-GB" w:eastAsia="en-GB"/>
              </w:rPr>
              <w:t xml:space="preserve"> The burden of caring   for children with ASD</w:t>
            </w:r>
          </w:p>
        </w:tc>
        <w:tc>
          <w:tcPr>
            <w:tcW w:w="1882" w:type="dxa"/>
          </w:tcPr>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r w:rsidRPr="004B4F37">
              <w:rPr>
                <w:rFonts w:ascii="Times New Roman" w:eastAsia="Times New Roman" w:hAnsi="Times New Roman" w:cs="Times New Roman"/>
                <w:b/>
                <w:sz w:val="24"/>
                <w:szCs w:val="24"/>
                <w:lang w:val="en-GB" w:eastAsia="en-GB"/>
              </w:rPr>
              <w:t>Category</w:t>
            </w:r>
          </w:p>
        </w:tc>
        <w:tc>
          <w:tcPr>
            <w:tcW w:w="2632" w:type="dxa"/>
            <w:gridSpan w:val="2"/>
          </w:tcPr>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r w:rsidRPr="004B4F37">
              <w:rPr>
                <w:rFonts w:ascii="Times New Roman" w:eastAsia="Times New Roman" w:hAnsi="Times New Roman" w:cs="Times New Roman"/>
                <w:b/>
                <w:sz w:val="24"/>
                <w:szCs w:val="24"/>
                <w:lang w:val="en-GB" w:eastAsia="en-GB"/>
              </w:rPr>
              <w:t>Subcategory</w:t>
            </w:r>
          </w:p>
        </w:tc>
        <w:tc>
          <w:tcPr>
            <w:tcW w:w="4063" w:type="dxa"/>
          </w:tcPr>
          <w:p w:rsidR="004B4F37" w:rsidRPr="004B4F37" w:rsidRDefault="004B4F37" w:rsidP="004B4F37">
            <w:pPr>
              <w:spacing w:after="0" w:line="360" w:lineRule="auto"/>
              <w:ind w:left="567" w:hanging="567"/>
              <w:jc w:val="both"/>
              <w:rPr>
                <w:rFonts w:ascii="Times New Roman" w:eastAsia="Times New Roman" w:hAnsi="Times New Roman" w:cs="Times New Roman"/>
                <w:b/>
                <w:sz w:val="24"/>
                <w:szCs w:val="24"/>
                <w:lang w:val="en-GB" w:eastAsia="en-GB"/>
              </w:rPr>
            </w:pPr>
            <w:r w:rsidRPr="004B4F37">
              <w:rPr>
                <w:rFonts w:ascii="Times New Roman" w:eastAsia="Times New Roman" w:hAnsi="Times New Roman" w:cs="Times New Roman"/>
                <w:b/>
                <w:sz w:val="24"/>
                <w:szCs w:val="24"/>
                <w:lang w:val="en-GB" w:eastAsia="en-GB"/>
              </w:rPr>
              <w:t>Codes</w:t>
            </w:r>
          </w:p>
        </w:tc>
      </w:tr>
      <w:tr w:rsidR="004B4F37" w:rsidRPr="004B4F37" w:rsidTr="0083106A">
        <w:trPr>
          <w:gridBefore w:val="1"/>
          <w:wBefore w:w="1089" w:type="dxa"/>
          <w:trHeight w:val="7095"/>
        </w:trPr>
        <w:tc>
          <w:tcPr>
            <w:tcW w:w="1882" w:type="dxa"/>
            <w:vMerge w:val="restart"/>
          </w:tcPr>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r w:rsidRPr="004B4F37">
              <w:rPr>
                <w:rFonts w:ascii="Times New Roman" w:eastAsia="Calibri" w:hAnsi="Times New Roman" w:cs="Times New Roman"/>
                <w:sz w:val="24"/>
                <w:szCs w:val="24"/>
                <w:lang w:val="en-GB" w:eastAsia="en-GB"/>
              </w:rPr>
              <w:lastRenderedPageBreak/>
              <w:t>The caregivers’ emotional dilemmas</w:t>
            </w: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r w:rsidRPr="004B4F37">
              <w:rPr>
                <w:rFonts w:ascii="Times New Roman" w:eastAsia="Calibri" w:hAnsi="Times New Roman" w:cs="Times New Roman"/>
                <w:sz w:val="24"/>
                <w:szCs w:val="24"/>
                <w:lang w:val="en-GB" w:eastAsia="en-GB"/>
              </w:rPr>
              <w:t>Difficulty accessing crucial services in the management of children having ASD</w:t>
            </w: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tc>
        <w:tc>
          <w:tcPr>
            <w:tcW w:w="2625" w:type="dxa"/>
          </w:tcPr>
          <w:p w:rsidR="004B4F37" w:rsidRPr="004B4F37" w:rsidRDefault="004B4F37" w:rsidP="004B4F37">
            <w:pPr>
              <w:numPr>
                <w:ilvl w:val="0"/>
                <w:numId w:val="3"/>
              </w:numPr>
              <w:spacing w:after="0" w:line="360" w:lineRule="auto"/>
              <w:ind w:left="567" w:hanging="567"/>
              <w:contextualSpacing/>
              <w:jc w:val="both"/>
              <w:rPr>
                <w:rFonts w:ascii="Times New Roman" w:eastAsia="Calibri" w:hAnsi="Times New Roman" w:cs="Times New Roman"/>
                <w:sz w:val="24"/>
                <w:szCs w:val="24"/>
                <w:lang w:val="en-GB" w:eastAsia="en-GB"/>
              </w:rPr>
            </w:pPr>
            <w:r w:rsidRPr="004B4F37">
              <w:rPr>
                <w:rFonts w:ascii="Times New Roman" w:eastAsia="Calibri" w:hAnsi="Times New Roman" w:cs="Times New Roman"/>
                <w:sz w:val="24"/>
                <w:szCs w:val="24"/>
                <w:lang w:val="en-GB" w:eastAsia="en-GB"/>
              </w:rPr>
              <w:lastRenderedPageBreak/>
              <w:t>The society’s view towards ASD</w:t>
            </w: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r w:rsidRPr="004B4F37">
              <w:rPr>
                <w:rFonts w:ascii="Times New Roman" w:eastAsia="Calibri" w:hAnsi="Times New Roman" w:cs="Times New Roman"/>
                <w:sz w:val="24"/>
                <w:szCs w:val="24"/>
                <w:lang w:val="en-GB" w:eastAsia="en-GB"/>
              </w:rPr>
              <w:t>2. Strained couple relationship</w:t>
            </w: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i/>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sz w:val="24"/>
                <w:szCs w:val="24"/>
                <w:lang w:val="en-GB" w:eastAsia="en-GB"/>
              </w:rPr>
            </w:pPr>
          </w:p>
        </w:tc>
        <w:tc>
          <w:tcPr>
            <w:tcW w:w="4070" w:type="dxa"/>
            <w:gridSpan w:val="2"/>
            <w:tcBorders>
              <w:bottom w:val="single" w:sz="4" w:space="0" w:color="auto"/>
            </w:tcBorders>
          </w:tcPr>
          <w:p w:rsidR="004B4F37" w:rsidRPr="004B4F37" w:rsidRDefault="004B4F37" w:rsidP="004B4F37">
            <w:pPr>
              <w:spacing w:after="0" w:line="360" w:lineRule="auto"/>
              <w:ind w:left="567" w:hanging="567"/>
              <w:jc w:val="both"/>
              <w:rPr>
                <w:rFonts w:ascii="Times New Roman" w:eastAsia="Times New Roman" w:hAnsi="Times New Roman" w:cs="Times New Roman"/>
                <w:b/>
                <w:i/>
                <w:sz w:val="24"/>
                <w:szCs w:val="24"/>
                <w:lang w:val="en-GB" w:eastAsia="en-GB"/>
              </w:rPr>
            </w:pPr>
            <w:r w:rsidRPr="004B4F37">
              <w:rPr>
                <w:rFonts w:ascii="Times New Roman" w:eastAsia="Times New Roman" w:hAnsi="Times New Roman" w:cs="Times New Roman"/>
                <w:i/>
                <w:sz w:val="24"/>
                <w:szCs w:val="24"/>
                <w:lang w:val="en-GB" w:eastAsia="en-GB"/>
              </w:rPr>
              <w:lastRenderedPageBreak/>
              <w:t>“the society had disturbing views regarding ASD viewing it as result of God’s punishment result of God’s Punishment”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“This one (meaning ASD) must be as a result of evil eye, consult the witchdoctor, they always </w:t>
            </w:r>
            <w:proofErr w:type="gramStart"/>
            <w:r w:rsidRPr="004B4F37">
              <w:rPr>
                <w:rFonts w:ascii="Times New Roman" w:eastAsia="Times New Roman" w:hAnsi="Times New Roman" w:cs="Times New Roman"/>
                <w:i/>
                <w:sz w:val="24"/>
                <w:szCs w:val="24"/>
                <w:lang w:val="en-GB" w:eastAsia="en-GB"/>
              </w:rPr>
              <w:t>tells</w:t>
            </w:r>
            <w:proofErr w:type="gramEnd"/>
            <w:r w:rsidRPr="004B4F37">
              <w:rPr>
                <w:rFonts w:ascii="Times New Roman" w:eastAsia="Times New Roman" w:hAnsi="Times New Roman" w:cs="Times New Roman"/>
                <w:i/>
                <w:sz w:val="24"/>
                <w:szCs w:val="24"/>
                <w:lang w:val="en-GB" w:eastAsia="en-GB"/>
              </w:rPr>
              <w:t xml:space="preserve"> me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have been told all types of causes of this condition, he has been bewitched, they even told me to appease the gods and some even suggested I throw him away…”</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“The mother must have been unfaithful”</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“Yes you can see we don’t marry from their </w:t>
            </w:r>
            <w:proofErr w:type="gramStart"/>
            <w:r w:rsidRPr="004B4F37">
              <w:rPr>
                <w:rFonts w:ascii="Times New Roman" w:eastAsia="Times New Roman" w:hAnsi="Times New Roman" w:cs="Times New Roman"/>
                <w:i/>
                <w:sz w:val="24"/>
                <w:szCs w:val="24"/>
                <w:lang w:val="en-GB" w:eastAsia="en-GB"/>
              </w:rPr>
              <w:t>family,</w:t>
            </w:r>
            <w:proofErr w:type="gramEnd"/>
            <w:r w:rsidRPr="004B4F37">
              <w:rPr>
                <w:rFonts w:ascii="Times New Roman" w:eastAsia="Times New Roman" w:hAnsi="Times New Roman" w:cs="Times New Roman"/>
                <w:i/>
                <w:sz w:val="24"/>
                <w:szCs w:val="24"/>
                <w:lang w:val="en-GB" w:eastAsia="en-GB"/>
              </w:rPr>
              <w:t xml:space="preserve"> these are the consequences”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“These behaviours indicate possession by evil spirits, I know children who behave this way because of her (Mother of a child with ASD).” </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“Immediately the doctor told us the child’s behaviour is as a result of a condition called ASD, he reminded me! “I told you, don’t name child after you deceased father!” </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have seen husbands run away from their family because of this condition”</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“My husband is unfaithful these days, I don’t know, I always ask myself is it because of our child’s condition? He has turned to be a drunkard, comes home late!”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“our social life has been affected with my husband even sex life is not what used to be, we don’t enjoy anymore because all of your energy is the child” </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“when I saw them I was overwhelmed by joy, you know I stayed with him (grandson) he was difficult, he could break everything in the house, it’s when I asked whether my daughter’s marriage can last, its three years since, they are together</w:t>
            </w:r>
            <w:r w:rsidRPr="004B4F37">
              <w:rPr>
                <w:rFonts w:ascii="Times New Roman" w:eastAsia="Times New Roman" w:hAnsi="Times New Roman" w:cs="Times New Roman"/>
                <w:sz w:val="24"/>
                <w:szCs w:val="24"/>
                <w:lang w:val="en-GB" w:eastAsia="en-GB"/>
              </w:rPr>
              <w:t xml:space="preserve"> </w:t>
            </w:r>
            <w:r w:rsidRPr="004B4F37">
              <w:rPr>
                <w:rFonts w:ascii="Times New Roman" w:eastAsia="Times New Roman" w:hAnsi="Times New Roman" w:cs="Times New Roman"/>
                <w:i/>
                <w:sz w:val="24"/>
                <w:szCs w:val="24"/>
                <w:lang w:val="en-GB" w:eastAsia="en-GB"/>
              </w:rPr>
              <w:t>because most</w:t>
            </w:r>
            <w:r w:rsidRPr="004B4F37">
              <w:rPr>
                <w:rFonts w:ascii="Times New Roman" w:eastAsia="Times New Roman" w:hAnsi="Times New Roman" w:cs="Times New Roman"/>
                <w:sz w:val="24"/>
                <w:szCs w:val="24"/>
                <w:lang w:val="en-GB" w:eastAsia="en-GB"/>
              </w:rPr>
              <w:t xml:space="preserve"> </w:t>
            </w:r>
            <w:r w:rsidRPr="004B4F37">
              <w:rPr>
                <w:rFonts w:ascii="Times New Roman" w:eastAsia="Times New Roman" w:hAnsi="Times New Roman" w:cs="Times New Roman"/>
                <w:i/>
                <w:sz w:val="24"/>
                <w:szCs w:val="24"/>
                <w:lang w:val="en-GB" w:eastAsia="en-GB"/>
              </w:rPr>
              <w:t>of the</w:t>
            </w:r>
            <w:r w:rsidRPr="004B4F37">
              <w:rPr>
                <w:rFonts w:ascii="Times New Roman" w:eastAsia="Times New Roman" w:hAnsi="Times New Roman" w:cs="Times New Roman"/>
                <w:sz w:val="24"/>
                <w:szCs w:val="24"/>
                <w:lang w:val="en-GB" w:eastAsia="en-GB"/>
              </w:rPr>
              <w:t xml:space="preserve"> </w:t>
            </w:r>
            <w:r w:rsidRPr="004B4F37">
              <w:rPr>
                <w:rFonts w:ascii="Times New Roman" w:eastAsia="Times New Roman" w:hAnsi="Times New Roman" w:cs="Times New Roman"/>
                <w:i/>
                <w:sz w:val="24"/>
                <w:szCs w:val="24"/>
                <w:lang w:val="en-GB" w:eastAsia="en-GB"/>
              </w:rPr>
              <w:t xml:space="preserve">husbands </w:t>
            </w:r>
            <w:proofErr w:type="spellStart"/>
            <w:r w:rsidRPr="004B4F37">
              <w:rPr>
                <w:rFonts w:ascii="Times New Roman" w:eastAsia="Times New Roman" w:hAnsi="Times New Roman" w:cs="Times New Roman"/>
                <w:i/>
                <w:sz w:val="24"/>
                <w:szCs w:val="24"/>
                <w:lang w:val="en-GB" w:eastAsia="en-GB"/>
              </w:rPr>
              <w:t>run away</w:t>
            </w:r>
            <w:proofErr w:type="spellEnd"/>
            <w:r w:rsidRPr="004B4F37">
              <w:rPr>
                <w:rFonts w:ascii="Times New Roman" w:eastAsia="Times New Roman" w:hAnsi="Times New Roman" w:cs="Times New Roman"/>
                <w:i/>
                <w:sz w:val="24"/>
                <w:szCs w:val="24"/>
                <w:lang w:val="en-GB" w:eastAsia="en-GB"/>
              </w:rPr>
              <w: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center"/>
              <w:rPr>
                <w:rFonts w:ascii="Times New Roman" w:eastAsia="Times New Roman" w:hAnsi="Times New Roman" w:cs="Times New Roman"/>
                <w:sz w:val="24"/>
                <w:szCs w:val="24"/>
                <w:lang w:val="en-GB" w:eastAsia="en-GB"/>
              </w:rPr>
            </w:pPr>
          </w:p>
        </w:tc>
      </w:tr>
      <w:tr w:rsidR="004B4F37" w:rsidRPr="004B4F37" w:rsidTr="0083106A">
        <w:trPr>
          <w:gridBefore w:val="1"/>
          <w:wBefore w:w="1089" w:type="dxa"/>
          <w:trHeight w:val="2400"/>
        </w:trPr>
        <w:tc>
          <w:tcPr>
            <w:tcW w:w="1882" w:type="dxa"/>
            <w:vMerge/>
          </w:tcPr>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tc>
        <w:tc>
          <w:tcPr>
            <w:tcW w:w="2625" w:type="dxa"/>
          </w:tcPr>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r w:rsidRPr="004B4F37">
              <w:rPr>
                <w:rFonts w:ascii="Times New Roman" w:eastAsia="Times New Roman" w:hAnsi="Times New Roman" w:cs="Times New Roman"/>
                <w:sz w:val="24"/>
                <w:szCs w:val="24"/>
                <w:lang w:val="en-GB" w:eastAsia="en-GB"/>
              </w:rPr>
              <w:t>3.</w:t>
            </w:r>
            <w:r w:rsidRPr="004B4F37">
              <w:rPr>
                <w:rFonts w:ascii="Times New Roman" w:eastAsia="Calibri" w:hAnsi="Times New Roman" w:cs="Times New Roman"/>
                <w:i/>
                <w:sz w:val="24"/>
                <w:szCs w:val="24"/>
                <w:lang w:val="en-GB" w:eastAsia="en-GB"/>
              </w:rPr>
              <w:t xml:space="preserve"> </w:t>
            </w:r>
            <w:r w:rsidRPr="004B4F37">
              <w:rPr>
                <w:rFonts w:ascii="Times New Roman" w:eastAsia="Calibri" w:hAnsi="Times New Roman" w:cs="Times New Roman"/>
                <w:sz w:val="24"/>
                <w:szCs w:val="24"/>
                <w:lang w:val="en-GB" w:eastAsia="en-GB"/>
              </w:rPr>
              <w:t>Coping with the situation</w:t>
            </w: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rPr>
                <w:rFonts w:ascii="Times New Roman" w:eastAsia="Calibri" w:hAnsi="Times New Roman" w:cs="Times New Roman"/>
                <w:sz w:val="24"/>
                <w:szCs w:val="24"/>
                <w:lang w:val="en-GB" w:eastAsia="en-GB"/>
              </w:rPr>
            </w:pPr>
            <w:r w:rsidRPr="004B4F37">
              <w:rPr>
                <w:rFonts w:ascii="Times New Roman" w:eastAsia="Times New Roman" w:hAnsi="Times New Roman" w:cs="Times New Roman"/>
                <w:sz w:val="24"/>
                <w:szCs w:val="24"/>
                <w:lang w:val="en-GB" w:eastAsia="en-GB"/>
              </w:rPr>
              <w:t>1.</w:t>
            </w:r>
            <w:r w:rsidRPr="004B4F37">
              <w:rPr>
                <w:rFonts w:ascii="Times New Roman" w:eastAsia="Calibri" w:hAnsi="Times New Roman" w:cs="Times New Roman"/>
                <w:sz w:val="24"/>
                <w:szCs w:val="24"/>
                <w:lang w:val="en-GB" w:eastAsia="en-GB"/>
              </w:rPr>
              <w:t xml:space="preserve"> It is difficult living with a child having ASD</w:t>
            </w: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rPr>
                <w:rFonts w:ascii="Times New Roman" w:eastAsia="Times New Roman" w:hAnsi="Times New Roman" w:cs="Times New Roman"/>
                <w:sz w:val="24"/>
                <w:szCs w:val="24"/>
                <w:lang w:val="en-GB" w:eastAsia="en-GB"/>
              </w:rPr>
            </w:pPr>
          </w:p>
          <w:p w:rsidR="00BD0EA5" w:rsidRDefault="00BD0EA5" w:rsidP="004B4F37">
            <w:pPr>
              <w:spacing w:after="0" w:line="360" w:lineRule="auto"/>
              <w:rPr>
                <w:rFonts w:ascii="Times New Roman" w:eastAsia="Times New Roman" w:hAnsi="Times New Roman" w:cs="Times New Roman"/>
                <w:sz w:val="24"/>
                <w:szCs w:val="24"/>
                <w:lang w:val="en-GB" w:eastAsia="en-GB"/>
              </w:rPr>
            </w:pPr>
          </w:p>
          <w:p w:rsidR="00BD0EA5" w:rsidRDefault="00BD0EA5" w:rsidP="004B4F37">
            <w:pPr>
              <w:spacing w:after="0" w:line="360" w:lineRule="auto"/>
              <w:rPr>
                <w:rFonts w:ascii="Times New Roman" w:eastAsia="Times New Roman" w:hAnsi="Times New Roman" w:cs="Times New Roman"/>
                <w:sz w:val="24"/>
                <w:szCs w:val="24"/>
                <w:lang w:val="en-GB" w:eastAsia="en-GB"/>
              </w:rPr>
            </w:pPr>
          </w:p>
          <w:p w:rsidR="004B4F37" w:rsidRPr="004B4F37" w:rsidRDefault="004B4F37" w:rsidP="004B4F37">
            <w:pPr>
              <w:spacing w:after="0" w:line="360" w:lineRule="auto"/>
              <w:rPr>
                <w:rFonts w:ascii="Times New Roman" w:eastAsia="Calibri" w:hAnsi="Times New Roman" w:cs="Times New Roman"/>
                <w:sz w:val="24"/>
                <w:szCs w:val="24"/>
                <w:lang w:val="en-GB" w:eastAsia="en-GB"/>
              </w:rPr>
            </w:pPr>
            <w:r w:rsidRPr="004B4F37">
              <w:rPr>
                <w:rFonts w:ascii="Times New Roman" w:eastAsia="Times New Roman" w:hAnsi="Times New Roman" w:cs="Times New Roman"/>
                <w:sz w:val="24"/>
                <w:szCs w:val="24"/>
                <w:lang w:val="en-GB" w:eastAsia="en-GB"/>
              </w:rPr>
              <w:t>2.Caregivers’ frustrations to get support from the service providers</w:t>
            </w: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Calibri" w:hAnsi="Times New Roman" w:cs="Times New Roman"/>
                <w:sz w:val="24"/>
                <w:szCs w:val="24"/>
                <w:lang w:val="en-GB" w:eastAsia="en-GB"/>
              </w:rPr>
            </w:pPr>
          </w:p>
        </w:tc>
        <w:tc>
          <w:tcPr>
            <w:tcW w:w="4070" w:type="dxa"/>
            <w:gridSpan w:val="2"/>
            <w:tcBorders>
              <w:bottom w:val="single" w:sz="4" w:space="0" w:color="auto"/>
            </w:tcBorders>
          </w:tcPr>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“But I was in shock, I didn’t understand, I had never heard of it”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looked at the paediatrician’s in disbelief, walked out of his clinic and I thought my God why?”</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“But I didn’t expect it can happen to me”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“First it was denial, to accept that your child has a problem (shaking his </w:t>
            </w:r>
            <w:r w:rsidRPr="004B4F37">
              <w:rPr>
                <w:rFonts w:ascii="Times New Roman" w:eastAsia="Times New Roman" w:hAnsi="Times New Roman" w:cs="Times New Roman"/>
                <w:i/>
                <w:sz w:val="24"/>
                <w:szCs w:val="24"/>
                <w:lang w:val="en-GB" w:eastAsia="en-GB"/>
              </w:rPr>
              <w:lastRenderedPageBreak/>
              <w:t xml:space="preserve">head) it takes courage, time, and you tell yourself it’s ok I will wait” </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“Acceptance took time once you accept you take care of the child"</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br/>
              <w:t>“It took a lot of spending and consultations to accept”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“but am happy with colleagues they are very supportive, even my relative”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“Yes, his (child) condition has made us (caregivers) advocate for them”</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“Sometimes you think, am alone but at the clinic you find those who are even worse but their caregivers are OK...”</w:t>
            </w:r>
          </w:p>
          <w:p w:rsidR="004B4F37" w:rsidRPr="004B4F37" w:rsidRDefault="004B4F37" w:rsidP="004B4F37">
            <w:pPr>
              <w:tabs>
                <w:tab w:val="left" w:pos="1440"/>
                <w:tab w:val="left" w:pos="1530"/>
              </w:tabs>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w:t>
            </w:r>
            <w:r w:rsidRPr="004B4F37">
              <w:rPr>
                <w:rFonts w:ascii="Times New Roman" w:eastAsia="Meiryo UI" w:hAnsi="Times New Roman" w:cs="Times New Roman"/>
                <w:i/>
                <w:sz w:val="24"/>
                <w:szCs w:val="24"/>
                <w:lang w:val="en-GB" w:eastAsia="en-GB"/>
              </w:rPr>
              <w:t>I had mixed feelings, my husband took care of everything, he has been encouraging me"</w:t>
            </w:r>
            <w:r w:rsidRPr="004B4F37">
              <w:rPr>
                <w:rFonts w:ascii="Times New Roman" w:eastAsia="Times New Roman" w:hAnsi="Times New Roman" w:cs="Times New Roman"/>
                <w:i/>
                <w:sz w:val="24"/>
                <w:szCs w:val="24"/>
                <w:lang w:val="en-GB" w:eastAsia="en-GB"/>
              </w:rPr>
              <w:t xml:space="preserve">                       </w:t>
            </w:r>
          </w:p>
          <w:p w:rsidR="004B4F37" w:rsidRPr="004B4F37" w:rsidRDefault="004B4F37" w:rsidP="004B4F37">
            <w:pPr>
              <w:spacing w:after="0" w:line="360" w:lineRule="auto"/>
              <w:ind w:left="567" w:hanging="567"/>
              <w:jc w:val="both"/>
              <w:rPr>
                <w:rFonts w:ascii="Times New Roman" w:eastAsia="Meiryo UI"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w:t>
            </w:r>
            <w:r w:rsidRPr="004B4F37">
              <w:rPr>
                <w:rFonts w:ascii="Times New Roman" w:eastAsia="Meiryo UI" w:hAnsi="Times New Roman" w:cs="Times New Roman"/>
                <w:i/>
                <w:sz w:val="24"/>
                <w:szCs w:val="24"/>
                <w:lang w:val="en-GB" w:eastAsia="en-GB"/>
              </w:rPr>
              <w:t>Another this is talking about his condition...those who listen I explain to them about ASD, to enlighten them and I also leave it to God"</w:t>
            </w:r>
          </w:p>
          <w:p w:rsidR="009348D7" w:rsidRDefault="009348D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9348D7" w:rsidRDefault="009348D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Meiryo UI" w:hAnsi="Times New Roman" w:cs="Times New Roman"/>
                <w:sz w:val="24"/>
                <w:szCs w:val="24"/>
                <w:lang w:val="en-GB" w:eastAsia="en-GB"/>
              </w:rPr>
            </w:pPr>
            <w:r w:rsidRPr="004B4F37">
              <w:rPr>
                <w:rFonts w:ascii="Times New Roman" w:eastAsia="Times New Roman" w:hAnsi="Times New Roman" w:cs="Times New Roman"/>
                <w:i/>
                <w:sz w:val="24"/>
                <w:szCs w:val="24"/>
                <w:lang w:val="en-GB" w:eastAsia="en-GB"/>
              </w:rPr>
              <w:t>“</w:t>
            </w:r>
            <w:r w:rsidRPr="004B4F37">
              <w:rPr>
                <w:rFonts w:ascii="Times New Roman" w:eastAsia="Meiryo UI" w:hAnsi="Times New Roman" w:cs="Times New Roman"/>
                <w:i/>
                <w:sz w:val="24"/>
                <w:szCs w:val="24"/>
                <w:lang w:val="en-GB" w:eastAsia="en-GB"/>
              </w:rPr>
              <w:t>Relatives can’t manage him (child)…for me I have never taken him to visit her grandmother for holidays…he needs special attention; food he is restless it’s difficult"</w:t>
            </w:r>
            <w:r w:rsidRPr="004B4F37">
              <w:rPr>
                <w:rFonts w:ascii="Times New Roman" w:eastAsia="Meiryo UI" w:hAnsi="Times New Roman" w:cs="Times New Roman"/>
                <w:sz w:val="24"/>
                <w:szCs w:val="24"/>
                <w:lang w:val="en-GB" w:eastAsia="en-GB"/>
              </w:rPr>
              <w:t>.</w:t>
            </w:r>
          </w:p>
          <w:p w:rsidR="004B4F37" w:rsidRPr="004B4F37" w:rsidRDefault="004B4F37" w:rsidP="004B4F37">
            <w:pPr>
              <w:spacing w:after="0" w:line="360" w:lineRule="auto"/>
              <w:ind w:left="567" w:hanging="567"/>
              <w:jc w:val="both"/>
              <w:rPr>
                <w:rFonts w:ascii="Times New Roman" w:eastAsia="Meiryo UI"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w:t>
            </w:r>
            <w:r w:rsidRPr="004B4F37">
              <w:rPr>
                <w:rFonts w:ascii="Times New Roman" w:eastAsia="Meiryo UI" w:hAnsi="Times New Roman" w:cs="Times New Roman"/>
                <w:i/>
                <w:sz w:val="24"/>
                <w:szCs w:val="24"/>
                <w:lang w:val="en-GB" w:eastAsia="en-GB"/>
              </w:rPr>
              <w:t>He's difficult to manage, you can't attend other children’s' birthdays we invited"</w:t>
            </w:r>
          </w:p>
          <w:p w:rsidR="004B4F37" w:rsidRPr="004B4F37" w:rsidRDefault="004B4F37" w:rsidP="004B4F37">
            <w:pPr>
              <w:spacing w:after="0" w:line="360" w:lineRule="auto"/>
              <w:ind w:left="567" w:hanging="567"/>
              <w:jc w:val="both"/>
              <w:rPr>
                <w:rFonts w:ascii="Times New Roman" w:eastAsia="Meiryo UI"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w:t>
            </w:r>
            <w:r w:rsidRPr="004B4F37">
              <w:rPr>
                <w:rFonts w:ascii="Times New Roman" w:eastAsia="Meiryo UI" w:hAnsi="Times New Roman" w:cs="Times New Roman"/>
                <w:i/>
                <w:sz w:val="24"/>
                <w:szCs w:val="24"/>
                <w:lang w:val="en-GB" w:eastAsia="en-GB"/>
              </w:rPr>
              <w:t>If you are out on any social event, you can't concentrate, he can disappear, everyone is looking at you..."</w:t>
            </w:r>
          </w:p>
          <w:p w:rsidR="004B4F37" w:rsidRPr="004B4F37" w:rsidRDefault="004B4F37" w:rsidP="004B4F37">
            <w:pPr>
              <w:spacing w:after="0" w:line="360" w:lineRule="auto"/>
              <w:jc w:val="both"/>
              <w:rPr>
                <w:rFonts w:ascii="Times New Roman" w:eastAsia="Meiryo UI" w:hAnsi="Times New Roman" w:cs="Times New Roman"/>
                <w:i/>
                <w:sz w:val="24"/>
                <w:szCs w:val="24"/>
                <w:lang w:val="en-GB" w:eastAsia="en-GB"/>
              </w:rPr>
            </w:pPr>
          </w:p>
          <w:p w:rsidR="004B4F37" w:rsidRPr="004B4F37" w:rsidRDefault="004B4F37" w:rsidP="004B4F37">
            <w:pPr>
              <w:spacing w:after="0" w:line="360" w:lineRule="auto"/>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don’t blame them it’s difficult, the mother accepted; she said she was protecting her child from harm”.</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 “these parents hide the children”</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“All of your energy is the child”.</w:t>
            </w: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Calibri" w:hAnsi="Times New Roman" w:cs="Times New Roman"/>
                <w:i/>
                <w:sz w:val="24"/>
                <w:szCs w:val="24"/>
                <w:lang w:val="en-GB" w:eastAsia="en-GB"/>
              </w:rPr>
              <w:t>“It’s not that he can tell you ‘mum I was hurt”</w:t>
            </w: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“It’s difficult for the family to concentrate without this child in mind; this affects other children because he needs you attention all the time”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don’t blame them it’s difficult, the mother accepted, she said she was protecting her child from harm”</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don’t like them (the paediatrician’s) all the time I go for consultation they have to give him this diagnosis (ASD) NO! I better don’t see them; can’t some tell me No! This is not it?”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 xml:space="preserve">“Like my neighbours’ child’s speech developed early, she </w:t>
            </w:r>
            <w:proofErr w:type="gramStart"/>
            <w:r w:rsidRPr="004B4F37">
              <w:rPr>
                <w:rFonts w:ascii="Times New Roman" w:eastAsia="Times New Roman" w:hAnsi="Times New Roman" w:cs="Times New Roman"/>
                <w:i/>
                <w:sz w:val="24"/>
                <w:szCs w:val="24"/>
                <w:lang w:val="en-GB" w:eastAsia="en-GB"/>
              </w:rPr>
              <w:t>know</w:t>
            </w:r>
            <w:proofErr w:type="gramEnd"/>
            <w:r w:rsidRPr="004B4F37">
              <w:rPr>
                <w:rFonts w:ascii="Times New Roman" w:eastAsia="Times New Roman" w:hAnsi="Times New Roman" w:cs="Times New Roman"/>
                <w:i/>
                <w:sz w:val="24"/>
                <w:szCs w:val="24"/>
                <w:lang w:val="en-GB" w:eastAsia="en-GB"/>
              </w:rPr>
              <w:t xml:space="preserve"> my child’s problem but she could have courage to tease my child to talk, see your age mate talks, can’t you talk like children of you age, she enquires from my child”</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fear taking this child to school, imagine, a teacher who is a neighbour called me to school, asking sarcastically if my child is deaf!”</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was in a church, without me noticing he walked to the podium, the pastor was preaching, everybody looks at you! (Covering her face with her both hands like crying) they took him outside, what could have I done? I had to follow him and went home; it hurts when people you think should understand don’t</w:t>
            </w:r>
            <w:r w:rsidRPr="004B4F37">
              <w:rPr>
                <w:rFonts w:ascii="Times New Roman" w:eastAsia="Times New Roman" w:hAnsi="Times New Roman" w:cs="Times New Roman"/>
                <w:b/>
                <w:i/>
                <w:sz w:val="24"/>
                <w:szCs w:val="24"/>
                <w:lang w:val="en-GB" w:eastAsia="en-GB"/>
              </w:rPr>
              <w: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“The society! Our community!  Does not accept such children, </w:t>
            </w:r>
            <w:proofErr w:type="spellStart"/>
            <w:r w:rsidRPr="004B4F37">
              <w:rPr>
                <w:rFonts w:ascii="Times New Roman" w:eastAsia="Times New Roman" w:hAnsi="Times New Roman" w:cs="Times New Roman"/>
                <w:i/>
                <w:sz w:val="24"/>
                <w:szCs w:val="24"/>
                <w:lang w:val="en-GB" w:eastAsia="en-GB"/>
              </w:rPr>
              <w:t>its</w:t>
            </w:r>
            <w:proofErr w:type="spellEnd"/>
            <w:r w:rsidRPr="004B4F37">
              <w:rPr>
                <w:rFonts w:ascii="Times New Roman" w:eastAsia="Times New Roman" w:hAnsi="Times New Roman" w:cs="Times New Roman"/>
                <w:i/>
                <w:sz w:val="24"/>
                <w:szCs w:val="24"/>
                <w:lang w:val="en-GB" w:eastAsia="en-GB"/>
              </w:rPr>
              <w:t xml:space="preserve"> difficult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b/>
                <w:i/>
                <w:sz w:val="24"/>
                <w:szCs w:val="24"/>
                <w:lang w:val="en-GB" w:eastAsia="en-GB"/>
              </w:rPr>
              <w:t>“</w:t>
            </w:r>
            <w:r w:rsidRPr="004B4F37">
              <w:rPr>
                <w:rFonts w:ascii="Times New Roman" w:eastAsia="Times New Roman" w:hAnsi="Times New Roman" w:cs="Times New Roman"/>
                <w:i/>
                <w:sz w:val="24"/>
                <w:szCs w:val="24"/>
                <w:lang w:val="en-GB" w:eastAsia="en-GB"/>
              </w:rPr>
              <w:t>OK I can say these children are there but sometimes it’s difficult to know, some think is madness, like I saw news few months ago a parent chaining a child at home, excluded from outside world because they felt shame”</w:t>
            </w: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“Sometimes your child becomes violent, you decide to stay indoors to avoid confrontation with neighbours’”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 “Embarrassing moments particularly at social gatherings where people think I’m a mother who doesn’t discipline her child!”</w:t>
            </w:r>
          </w:p>
          <w:p w:rsidR="00BD0EA5" w:rsidRDefault="00BD0EA5" w:rsidP="004B4F37">
            <w:pPr>
              <w:spacing w:after="0" w:line="360" w:lineRule="auto"/>
              <w:ind w:left="567" w:hanging="567"/>
              <w:jc w:val="both"/>
              <w:rPr>
                <w:rFonts w:ascii="Times New Roman" w:eastAsia="Times New Roman" w:hAnsi="Times New Roman" w:cs="Times New Roman"/>
                <w:i/>
                <w:sz w:val="24"/>
                <w:szCs w:val="24"/>
                <w:lang w:val="en-GB" w:eastAsia="en-GB"/>
              </w:rPr>
            </w:pP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bookmarkStart w:id="20" w:name="_GoBack"/>
            <w:bookmarkEnd w:id="20"/>
            <w:r w:rsidRPr="004B4F37">
              <w:rPr>
                <w:rFonts w:ascii="Times New Roman" w:eastAsia="Times New Roman" w:hAnsi="Times New Roman" w:cs="Times New Roman"/>
                <w:i/>
                <w:sz w:val="24"/>
                <w:szCs w:val="24"/>
                <w:lang w:val="en-GB" w:eastAsia="en-GB"/>
              </w:rPr>
              <w:t>“even when there is every needed resource”</w:t>
            </w:r>
          </w:p>
          <w:p w:rsidR="004B4F37" w:rsidRPr="004B4F37" w:rsidRDefault="004B4F37" w:rsidP="004B4F37">
            <w:pPr>
              <w:tabs>
                <w:tab w:val="left" w:pos="3945"/>
              </w:tabs>
              <w:spacing w:after="0" w:line="360" w:lineRule="auto"/>
              <w:ind w:left="567" w:hanging="567"/>
              <w:jc w:val="both"/>
              <w:rPr>
                <w:rFonts w:ascii="Times New Roman" w:eastAsia="Calibri" w:hAnsi="Times New Roman" w:cs="Times New Roman"/>
                <w:i/>
                <w:sz w:val="24"/>
                <w:szCs w:val="24"/>
                <w:lang w:val="en-GB" w:eastAsia="en-GB"/>
              </w:rPr>
            </w:pPr>
            <w:r w:rsidRPr="004B4F37">
              <w:rPr>
                <w:rFonts w:ascii="Times New Roman" w:eastAsia="Calibri" w:hAnsi="Times New Roman" w:cs="Times New Roman"/>
                <w:i/>
                <w:sz w:val="24"/>
                <w:szCs w:val="24"/>
                <w:lang w:val="en-GB" w:eastAsia="en-GB"/>
              </w:rPr>
              <w:t>“the child shouldn’t eat this or that”</w:t>
            </w:r>
            <w:r w:rsidRPr="004B4F37">
              <w:rPr>
                <w:rFonts w:ascii="Times New Roman" w:eastAsia="Calibri" w:hAnsi="Times New Roman" w:cs="Times New Roman"/>
                <w:i/>
                <w:sz w:val="24"/>
                <w:szCs w:val="24"/>
                <w:lang w:val="en-GB" w:eastAsia="en-GB"/>
              </w:rPr>
              <w:tab/>
            </w: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r w:rsidRPr="004B4F37">
              <w:rPr>
                <w:rFonts w:ascii="Times New Roman" w:eastAsia="Calibri" w:hAnsi="Times New Roman" w:cs="Times New Roman"/>
                <w:i/>
                <w:sz w:val="24"/>
                <w:szCs w:val="24"/>
                <w:lang w:val="en-GB" w:eastAsia="en-GB"/>
              </w:rPr>
              <w: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“They give various reasons, your child has to be toilet trained, cannot talk, nobody is ready to take the child…even when you have money”</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“the weekly therapy fees are high, now I have changed visiting therapy every two weeks but this it </w:t>
            </w:r>
            <w:proofErr w:type="gramStart"/>
            <w:r w:rsidRPr="004B4F37">
              <w:rPr>
                <w:rFonts w:ascii="Times New Roman" w:eastAsia="Times New Roman" w:hAnsi="Times New Roman" w:cs="Times New Roman"/>
                <w:i/>
                <w:sz w:val="24"/>
                <w:szCs w:val="24"/>
                <w:lang w:val="en-GB" w:eastAsia="en-GB"/>
              </w:rPr>
              <w:t>seem</w:t>
            </w:r>
            <w:proofErr w:type="gramEnd"/>
            <w:r w:rsidRPr="004B4F37">
              <w:rPr>
                <w:rFonts w:ascii="Times New Roman" w:eastAsia="Times New Roman" w:hAnsi="Times New Roman" w:cs="Times New Roman"/>
                <w:i/>
                <w:sz w:val="24"/>
                <w:szCs w:val="24"/>
                <w:lang w:val="en-GB" w:eastAsia="en-GB"/>
              </w:rPr>
              <w:t xml:space="preserve"> it is also working”</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“this child’s condition has brought poverty, I had a lot wealth, I have sold everything to help the child”</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“I have visited many professionals who seem to have no   solution, but I continue getting drained financially, am tired!”</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“It’s expensive, you are told see this professional, go to OT, child psychiatrist, educationist and seeing all these professional is not for free and you can only get them in Nairobi”</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b/>
                <w:i/>
                <w:sz w:val="24"/>
                <w:szCs w:val="24"/>
                <w:lang w:val="en-GB" w:eastAsia="en-GB"/>
              </w:rPr>
              <w:t xml:space="preserve"> “</w:t>
            </w:r>
            <w:r w:rsidRPr="004B4F37">
              <w:rPr>
                <w:rFonts w:ascii="Times New Roman" w:eastAsia="Times New Roman" w:hAnsi="Times New Roman" w:cs="Times New Roman"/>
                <w:i/>
                <w:sz w:val="24"/>
                <w:szCs w:val="24"/>
                <w:lang w:val="en-GB" w:eastAsia="en-GB"/>
              </w:rPr>
              <w:t>For him everything is special, food, therapy, doctors, school, everything and is not free”</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“Tedious procedures”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“Parents should be supported to know which school to take such children and the age to be accepted in school”</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“The available schools should have therapists (OT’s) and skilled teachers”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Calibri" w:hAnsi="Times New Roman" w:cs="Times New Roman"/>
                <w:i/>
                <w:sz w:val="24"/>
                <w:szCs w:val="24"/>
                <w:lang w:val="en-GB" w:eastAsia="en-GB"/>
              </w:rPr>
              <w:t>“</w:t>
            </w:r>
            <w:r w:rsidRPr="004B4F37">
              <w:rPr>
                <w:rFonts w:ascii="Times New Roman" w:eastAsia="Times New Roman" w:hAnsi="Times New Roman" w:cs="Times New Roman"/>
                <w:i/>
                <w:sz w:val="24"/>
                <w:szCs w:val="24"/>
                <w:lang w:val="en-GB" w:eastAsia="en-GB"/>
              </w:rPr>
              <w:t>There are neither institutions nor laws to compel school to accept them, even hospital for better care”</w:t>
            </w:r>
          </w:p>
          <w:p w:rsidR="004B4F37" w:rsidRPr="004B4F37" w:rsidRDefault="004B4F37" w:rsidP="004B4F37">
            <w:pPr>
              <w:spacing w:after="0" w:line="360" w:lineRule="auto"/>
              <w:ind w:left="567" w:hanging="567"/>
              <w:jc w:val="both"/>
              <w:rPr>
                <w:rFonts w:ascii="Times New Roman" w:eastAsia="Calibri" w:hAnsi="Times New Roman" w:cs="Times New Roman"/>
                <w:i/>
                <w:sz w:val="24"/>
                <w:szCs w:val="24"/>
                <w:lang w:val="en-GB" w:eastAsia="en-GB"/>
              </w:rPr>
            </w:pPr>
            <w:r w:rsidRPr="004B4F37">
              <w:rPr>
                <w:rFonts w:ascii="Times New Roman" w:eastAsia="Calibri" w:hAnsi="Times New Roman" w:cs="Times New Roman"/>
                <w:i/>
                <w:sz w:val="24"/>
                <w:szCs w:val="24"/>
                <w:lang w:val="en-GB" w:eastAsia="en-GB"/>
              </w:rPr>
              <w:t>“Facilitating the campaigning for awareness”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t xml:space="preserve">“I want to know what is the cause, is It’s like nobody really knows, our government can’t initiate research project, KEMRI is doing research on AIDS and Ebola, </w:t>
            </w:r>
            <w:proofErr w:type="gramStart"/>
            <w:r w:rsidRPr="004B4F37">
              <w:rPr>
                <w:rFonts w:ascii="Times New Roman" w:eastAsia="Times New Roman" w:hAnsi="Times New Roman" w:cs="Times New Roman"/>
                <w:i/>
                <w:sz w:val="24"/>
                <w:szCs w:val="24"/>
                <w:lang w:val="en-GB" w:eastAsia="en-GB"/>
              </w:rPr>
              <w:t>This</w:t>
            </w:r>
            <w:proofErr w:type="gramEnd"/>
            <w:r w:rsidRPr="004B4F37">
              <w:rPr>
                <w:rFonts w:ascii="Times New Roman" w:eastAsia="Times New Roman" w:hAnsi="Times New Roman" w:cs="Times New Roman"/>
                <w:i/>
                <w:sz w:val="24"/>
                <w:szCs w:val="24"/>
                <w:lang w:val="en-GB" w:eastAsia="en-GB"/>
              </w:rPr>
              <w:t xml:space="preserve"> condition of my child is it not national disaster? Where’s budget for research, cause, treatment”</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r w:rsidRPr="004B4F37">
              <w:rPr>
                <w:rFonts w:ascii="Times New Roman" w:eastAsia="Times New Roman" w:hAnsi="Times New Roman" w:cs="Times New Roman"/>
                <w:i/>
                <w:sz w:val="24"/>
                <w:szCs w:val="24"/>
                <w:lang w:val="en-GB" w:eastAsia="en-GB"/>
              </w:rPr>
              <w:lastRenderedPageBreak/>
              <w:t>“I don’t understand why National Hospital Insurance Fund (NHIF) cannot cover these children as outpatients”</w:t>
            </w:r>
          </w:p>
          <w:p w:rsidR="004B4F37" w:rsidRPr="004B4F37" w:rsidRDefault="004B4F37" w:rsidP="004B4F37">
            <w:pPr>
              <w:spacing w:after="0" w:line="360" w:lineRule="auto"/>
              <w:ind w:left="567" w:hanging="567"/>
              <w:jc w:val="both"/>
              <w:rPr>
                <w:rFonts w:ascii="Times New Roman" w:eastAsia="Times New Roman" w:hAnsi="Times New Roman" w:cs="Times New Roman"/>
                <w:i/>
                <w:sz w:val="24"/>
                <w:szCs w:val="24"/>
                <w:lang w:val="en-GB" w:eastAsia="en-GB"/>
              </w:rPr>
            </w:pPr>
          </w:p>
        </w:tc>
      </w:tr>
    </w:tbl>
    <w:p w:rsidR="004B4F37" w:rsidRPr="004B4F37" w:rsidRDefault="004B4F37" w:rsidP="004B4F37">
      <w:pPr>
        <w:spacing w:after="200" w:line="276" w:lineRule="auto"/>
        <w:rPr>
          <w:rFonts w:ascii="Calibri" w:eastAsia="Times New Roman" w:hAnsi="Calibri" w:cs="Times New Roman"/>
          <w:shd w:val="clear" w:color="auto" w:fill="FFFFFF"/>
          <w:lang w:val="en-GB" w:eastAsia="en-GB"/>
        </w:rPr>
      </w:pPr>
      <w:bookmarkStart w:id="21" w:name="_Toc460407141"/>
    </w:p>
    <w:p w:rsidR="004B4F37" w:rsidRPr="004B4F37" w:rsidRDefault="004B4F37" w:rsidP="004B4F37">
      <w:pPr>
        <w:keepNext/>
        <w:keepLines/>
        <w:spacing w:after="0" w:line="360" w:lineRule="auto"/>
        <w:outlineLvl w:val="1"/>
        <w:rPr>
          <w:rFonts w:ascii="Times New Roman" w:eastAsia="Times New Roman" w:hAnsi="Times New Roman" w:cs="Times New Roman"/>
          <w:b/>
          <w:bCs/>
          <w:sz w:val="24"/>
          <w:szCs w:val="24"/>
          <w:shd w:val="clear" w:color="auto" w:fill="FFFFFF"/>
          <w:lang w:val="x-none" w:eastAsia="x-none"/>
        </w:rPr>
      </w:pPr>
      <w:r w:rsidRPr="004B4F37">
        <w:rPr>
          <w:rFonts w:ascii="Cambria" w:eastAsia="Times New Roman" w:hAnsi="Cambria" w:cs="Times New Roman"/>
          <w:b/>
          <w:bCs/>
          <w:color w:val="4F81BD"/>
          <w:sz w:val="26"/>
          <w:szCs w:val="26"/>
          <w:shd w:val="clear" w:color="auto" w:fill="FFFFFF"/>
          <w:lang w:val="x-none" w:eastAsia="x-none"/>
        </w:rPr>
        <w:br w:type="page"/>
      </w:r>
      <w:r w:rsidRPr="004B4F37">
        <w:rPr>
          <w:rFonts w:ascii="Times New Roman" w:eastAsia="Times New Roman" w:hAnsi="Times New Roman" w:cs="Times New Roman"/>
          <w:b/>
          <w:bCs/>
          <w:sz w:val="24"/>
          <w:szCs w:val="24"/>
          <w:shd w:val="clear" w:color="auto" w:fill="FFFFFF"/>
          <w:lang w:val="x-none" w:eastAsia="x-none"/>
        </w:rPr>
        <w:lastRenderedPageBreak/>
        <w:t>Appendix 6: Ethical Approval</w:t>
      </w:r>
      <w:bookmarkEnd w:id="21"/>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r w:rsidRPr="004B4F37">
        <w:rPr>
          <w:rFonts w:ascii="Times New Roman" w:eastAsia="Times New Roman" w:hAnsi="Times New Roman" w:cs="Times New Roman"/>
          <w:noProof/>
          <w:color w:val="222222"/>
          <w:sz w:val="24"/>
          <w:szCs w:val="24"/>
          <w:shd w:val="clear" w:color="auto" w:fill="FFFFFF"/>
        </w:rPr>
        <w:drawing>
          <wp:inline distT="0" distB="0" distL="0" distR="0">
            <wp:extent cx="5753100" cy="6810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6810375"/>
                    </a:xfrm>
                    <a:prstGeom prst="rect">
                      <a:avLst/>
                    </a:prstGeom>
                    <a:noFill/>
                    <a:ln>
                      <a:noFill/>
                    </a:ln>
                  </pic:spPr>
                </pic:pic>
              </a:graphicData>
            </a:graphic>
          </wp:inline>
        </w:drawing>
      </w: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r w:rsidRPr="004B4F37">
        <w:rPr>
          <w:rFonts w:ascii="Times New Roman" w:eastAsia="Times New Roman" w:hAnsi="Times New Roman" w:cs="Times New Roman"/>
          <w:noProof/>
          <w:color w:val="222222"/>
          <w:sz w:val="24"/>
          <w:szCs w:val="24"/>
          <w:shd w:val="clear" w:color="auto" w:fill="FFFFFF"/>
        </w:rPr>
        <w:lastRenderedPageBreak/>
        <w:drawing>
          <wp:inline distT="0" distB="0" distL="0" distR="0">
            <wp:extent cx="571500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V="1">
                      <a:off x="0" y="0"/>
                      <a:ext cx="5715000" cy="1676400"/>
                    </a:xfrm>
                    <a:prstGeom prst="rect">
                      <a:avLst/>
                    </a:prstGeom>
                    <a:noFill/>
                    <a:ln>
                      <a:noFill/>
                    </a:ln>
                  </pic:spPr>
                </pic:pic>
              </a:graphicData>
            </a:graphic>
          </wp:inline>
        </w:drawing>
      </w:r>
    </w:p>
    <w:p w:rsidR="004B4F37" w:rsidRPr="004B4F37" w:rsidRDefault="004B4F37" w:rsidP="004B4F37">
      <w:pPr>
        <w:keepNext/>
        <w:keepLines/>
        <w:spacing w:after="0" w:line="360" w:lineRule="auto"/>
        <w:ind w:left="567" w:hanging="567"/>
        <w:jc w:val="both"/>
        <w:outlineLvl w:val="1"/>
        <w:rPr>
          <w:rFonts w:ascii="Times New Roman" w:eastAsia="Times New Roman" w:hAnsi="Times New Roman" w:cs="Times New Roman"/>
          <w:b/>
          <w:bCs/>
          <w:sz w:val="24"/>
          <w:szCs w:val="26"/>
          <w:shd w:val="clear" w:color="auto" w:fill="FFFFFF"/>
          <w:lang w:val="en-GB" w:eastAsia="x-none"/>
        </w:rPr>
      </w:pPr>
      <w:bookmarkStart w:id="22" w:name="_Toc460407142"/>
      <w:r w:rsidRPr="004B4F37">
        <w:rPr>
          <w:rFonts w:ascii="Times New Roman" w:eastAsia="Times New Roman" w:hAnsi="Times New Roman" w:cs="Times New Roman"/>
          <w:b/>
          <w:bCs/>
          <w:sz w:val="24"/>
          <w:szCs w:val="26"/>
          <w:shd w:val="clear" w:color="auto" w:fill="FFFFFF"/>
          <w:lang w:val="en-GB" w:eastAsia="x-none"/>
        </w:rPr>
        <w:t xml:space="preserve">Appendix 7: </w:t>
      </w:r>
      <w:r w:rsidRPr="004B4F37">
        <w:rPr>
          <w:rFonts w:ascii="Times New Roman" w:eastAsia="Times New Roman" w:hAnsi="Times New Roman" w:cs="Times New Roman"/>
          <w:b/>
          <w:bCs/>
          <w:sz w:val="24"/>
          <w:szCs w:val="24"/>
          <w:lang w:val="en-GB" w:eastAsia="x-none"/>
        </w:rPr>
        <w:t>Health Research Ethics Committee</w:t>
      </w:r>
      <w:bookmarkEnd w:id="22"/>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r w:rsidRPr="004B4F37">
        <w:rPr>
          <w:rFonts w:ascii="Times New Roman" w:eastAsia="Times New Roman" w:hAnsi="Times New Roman" w:cs="Times New Roman"/>
          <w:noProof/>
          <w:color w:val="222222"/>
          <w:sz w:val="24"/>
          <w:szCs w:val="24"/>
          <w:shd w:val="clear" w:color="auto" w:fill="FFFFFF"/>
        </w:rPr>
        <w:drawing>
          <wp:inline distT="0" distB="0" distL="0" distR="0">
            <wp:extent cx="4610100" cy="53625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0100" cy="5362575"/>
                    </a:xfrm>
                    <a:prstGeom prst="rect">
                      <a:avLst/>
                    </a:prstGeom>
                    <a:noFill/>
                    <a:ln>
                      <a:noFill/>
                    </a:ln>
                  </pic:spPr>
                </pic:pic>
              </a:graphicData>
            </a:graphic>
          </wp:inline>
        </w:drawing>
      </w: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p>
    <w:p w:rsidR="004B4F37" w:rsidRPr="004B4F37" w:rsidRDefault="004B4F37" w:rsidP="004B4F37">
      <w:pPr>
        <w:spacing w:after="0" w:line="360" w:lineRule="auto"/>
        <w:ind w:left="567" w:hanging="567"/>
        <w:contextualSpacing/>
        <w:jc w:val="both"/>
        <w:rPr>
          <w:rFonts w:ascii="Times New Roman" w:eastAsia="Times New Roman" w:hAnsi="Times New Roman" w:cs="Times New Roman"/>
          <w:color w:val="222222"/>
          <w:sz w:val="24"/>
          <w:szCs w:val="24"/>
          <w:shd w:val="clear" w:color="auto" w:fill="FFFFFF"/>
          <w:lang w:val="en-GB" w:eastAsia="en-GB"/>
        </w:rPr>
      </w:pPr>
      <w:r w:rsidRPr="004B4F37">
        <w:rPr>
          <w:rFonts w:ascii="Times New Roman" w:eastAsia="Times New Roman" w:hAnsi="Times New Roman" w:cs="Times New Roman"/>
          <w:noProof/>
          <w:color w:val="222222"/>
          <w:sz w:val="24"/>
          <w:szCs w:val="24"/>
          <w:shd w:val="clear" w:color="auto" w:fill="FFFFFF"/>
        </w:rPr>
        <w:drawing>
          <wp:inline distT="0" distB="0" distL="0" distR="0">
            <wp:extent cx="3409950" cy="501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9950" cy="5010150"/>
                    </a:xfrm>
                    <a:prstGeom prst="rect">
                      <a:avLst/>
                    </a:prstGeom>
                    <a:noFill/>
                    <a:ln>
                      <a:noFill/>
                    </a:ln>
                  </pic:spPr>
                </pic:pic>
              </a:graphicData>
            </a:graphic>
          </wp:inline>
        </w:drawing>
      </w:r>
    </w:p>
    <w:p w:rsidR="004B4F37" w:rsidRDefault="004B4F37"/>
    <w:sectPr w:rsidR="004B4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10102FF" w:usb1="EAC7FFFF" w:usb2="0001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BFE"/>
    <w:multiLevelType w:val="hybridMultilevel"/>
    <w:tmpl w:val="F0D4AF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49081D"/>
    <w:multiLevelType w:val="hybridMultilevel"/>
    <w:tmpl w:val="25766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C042E1"/>
    <w:multiLevelType w:val="hybridMultilevel"/>
    <w:tmpl w:val="C9EC038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301"/>
    <w:rsid w:val="004B2891"/>
    <w:rsid w:val="004B4F37"/>
    <w:rsid w:val="005878A8"/>
    <w:rsid w:val="009348D7"/>
    <w:rsid w:val="00BD0EA5"/>
    <w:rsid w:val="00C30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CFBFD"/>
  <w15:chartTrackingRefBased/>
  <w15:docId w15:val="{B90046C4-19EF-4643-AB5F-04722E2D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21</Pages>
  <Words>3737</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2019-09-26T21:29:00Z</dcterms:created>
  <dcterms:modified xsi:type="dcterms:W3CDTF">2019-09-26T21:36:00Z</dcterms:modified>
</cp:coreProperties>
</file>